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A901" w14:textId="77777777" w:rsidR="006E3D84" w:rsidRDefault="006E3D84" w:rsidP="006E3D84">
      <w:pPr>
        <w:jc w:val="center"/>
        <w:rPr>
          <w:rFonts w:ascii="Times New Roman" w:hAnsi="Times New Roman" w:cs="Times New Roman"/>
          <w:i/>
          <w:sz w:val="40"/>
          <w:szCs w:val="40"/>
          <w:vertAlign w:val="superscript"/>
        </w:rPr>
      </w:pPr>
      <w:r>
        <w:rPr>
          <w:rFonts w:ascii="Times New Roman" w:hAnsi="Times New Roman" w:cs="Times New Roman"/>
          <w:i/>
          <w:sz w:val="40"/>
          <w:szCs w:val="40"/>
          <w:vertAlign w:val="superscript"/>
        </w:rPr>
        <w:t>Муниципальное автономное общеобразовательное учреждение</w:t>
      </w:r>
    </w:p>
    <w:p w14:paraId="25A273E4" w14:textId="77777777" w:rsidR="006E3D84" w:rsidRDefault="006E3D84" w:rsidP="006E3D84">
      <w:pPr>
        <w:jc w:val="center"/>
        <w:rPr>
          <w:rFonts w:ascii="Times New Roman" w:hAnsi="Times New Roman" w:cs="Times New Roman"/>
          <w:i/>
          <w:sz w:val="40"/>
          <w:szCs w:val="40"/>
          <w:vertAlign w:val="superscript"/>
        </w:rPr>
      </w:pPr>
      <w:r>
        <w:rPr>
          <w:rFonts w:ascii="Times New Roman" w:hAnsi="Times New Roman" w:cs="Times New Roman"/>
          <w:i/>
          <w:sz w:val="40"/>
          <w:szCs w:val="40"/>
          <w:vertAlign w:val="superscript"/>
        </w:rPr>
        <w:t>средняя общеобразовательная школа №1</w:t>
      </w:r>
    </w:p>
    <w:p w14:paraId="6444B436" w14:textId="77777777" w:rsidR="006E3D84" w:rsidRDefault="006E3D84" w:rsidP="006E3D84">
      <w:pPr>
        <w:spacing w:after="0"/>
        <w:ind w:left="120"/>
      </w:pPr>
    </w:p>
    <w:tbl>
      <w:tblPr>
        <w:tblW w:w="9279" w:type="dxa"/>
        <w:tblInd w:w="-709" w:type="dxa"/>
        <w:tblLook w:val="04A0" w:firstRow="1" w:lastRow="0" w:firstColumn="1" w:lastColumn="0" w:noHBand="0" w:noVBand="1"/>
      </w:tblPr>
      <w:tblGrid>
        <w:gridCol w:w="3172"/>
        <w:gridCol w:w="2173"/>
        <w:gridCol w:w="3934"/>
      </w:tblGrid>
      <w:tr w:rsidR="006E3D84" w14:paraId="7534BBF0" w14:textId="77777777" w:rsidTr="00AC0773">
        <w:trPr>
          <w:trHeight w:val="1673"/>
        </w:trPr>
        <w:tc>
          <w:tcPr>
            <w:tcW w:w="3172" w:type="dxa"/>
          </w:tcPr>
          <w:p w14:paraId="3AC27946" w14:textId="77777777" w:rsidR="006E3D84" w:rsidRDefault="006E3D84" w:rsidP="00AC0773">
            <w:pPr>
              <w:autoSpaceDE w:val="0"/>
              <w:autoSpaceDN w:val="0"/>
              <w:spacing w:after="120"/>
              <w:jc w:val="both"/>
              <w:rPr>
                <w:rFonts w:ascii="Times New Roman" w:hAnsi="Times New Roman" w:cs="Times New Roman"/>
                <w:color w:val="000000"/>
                <w:szCs w:val="28"/>
              </w:rPr>
            </w:pPr>
            <w:r>
              <w:rPr>
                <w:rFonts w:ascii="Times New Roman" w:hAnsi="Times New Roman" w:cs="Times New Roman"/>
                <w:szCs w:val="28"/>
              </w:rPr>
              <w:t>РАССМОТРЕНО</w:t>
            </w:r>
          </w:p>
          <w:p w14:paraId="51B33D5B" w14:textId="77777777" w:rsidR="006E3D84" w:rsidRDefault="006E3D84" w:rsidP="00AC0773">
            <w:pPr>
              <w:autoSpaceDE w:val="0"/>
              <w:autoSpaceDN w:val="0"/>
              <w:spacing w:after="120"/>
              <w:rPr>
                <w:rFonts w:ascii="Times New Roman" w:hAnsi="Times New Roman" w:cs="Times New Roman"/>
                <w:szCs w:val="28"/>
              </w:rPr>
            </w:pPr>
            <w:r>
              <w:rPr>
                <w:rFonts w:ascii="Times New Roman" w:hAnsi="Times New Roman" w:cs="Times New Roman"/>
              </w:rPr>
              <w:t>Педагогическим советом</w:t>
            </w:r>
          </w:p>
          <w:p w14:paraId="6445BE79" w14:textId="0BD34097" w:rsidR="006E3D84" w:rsidRDefault="006E3D84" w:rsidP="00AC0773">
            <w:pPr>
              <w:autoSpaceDE w:val="0"/>
              <w:autoSpaceDN w:val="0"/>
              <w:rPr>
                <w:rFonts w:ascii="Times New Roman" w:hAnsi="Times New Roman" w:cs="Times New Roman"/>
              </w:rPr>
            </w:pPr>
            <w:r>
              <w:rPr>
                <w:rFonts w:ascii="Times New Roman" w:hAnsi="Times New Roman" w:cs="Times New Roman"/>
              </w:rPr>
              <w:t>Протокол №</w:t>
            </w:r>
            <w:r w:rsidR="00716630">
              <w:rPr>
                <w:rFonts w:ascii="Times New Roman" w:hAnsi="Times New Roman" w:cs="Times New Roman"/>
              </w:rPr>
              <w:t>9</w:t>
            </w:r>
            <w:r>
              <w:rPr>
                <w:rFonts w:ascii="Times New Roman" w:hAnsi="Times New Roman" w:cs="Times New Roman"/>
              </w:rPr>
              <w:t xml:space="preserve"> от </w:t>
            </w:r>
            <w:r w:rsidR="00716630" w:rsidRPr="00716630">
              <w:rPr>
                <w:rFonts w:ascii="Times New Roman" w:hAnsi="Times New Roman" w:cs="Times New Roman"/>
              </w:rPr>
              <w:t>22.06.2026г</w:t>
            </w:r>
          </w:p>
          <w:p w14:paraId="62A90FCE" w14:textId="77777777" w:rsidR="006E3D84" w:rsidRDefault="006E3D84" w:rsidP="00AC0773">
            <w:pPr>
              <w:autoSpaceDE w:val="0"/>
              <w:autoSpaceDN w:val="0"/>
              <w:spacing w:after="120"/>
              <w:jc w:val="both"/>
              <w:rPr>
                <w:rFonts w:ascii="Times New Roman" w:hAnsi="Times New Roman" w:cs="Times New Roman"/>
              </w:rPr>
            </w:pPr>
          </w:p>
        </w:tc>
        <w:tc>
          <w:tcPr>
            <w:tcW w:w="2173" w:type="dxa"/>
          </w:tcPr>
          <w:p w14:paraId="0AD0489A" w14:textId="77777777" w:rsidR="006E3D84" w:rsidRDefault="006E3D84" w:rsidP="00AC0773">
            <w:pPr>
              <w:autoSpaceDE w:val="0"/>
              <w:autoSpaceDN w:val="0"/>
              <w:rPr>
                <w:rFonts w:ascii="Times New Roman" w:hAnsi="Times New Roman" w:cs="Times New Roman"/>
              </w:rPr>
            </w:pPr>
          </w:p>
        </w:tc>
        <w:tc>
          <w:tcPr>
            <w:tcW w:w="3934" w:type="dxa"/>
          </w:tcPr>
          <w:p w14:paraId="737DEB99" w14:textId="77777777" w:rsidR="006E3D84" w:rsidRDefault="006E3D84" w:rsidP="00AC0773">
            <w:pPr>
              <w:autoSpaceDE w:val="0"/>
              <w:autoSpaceDN w:val="0"/>
              <w:spacing w:after="120"/>
              <w:rPr>
                <w:rFonts w:ascii="Times New Roman" w:hAnsi="Times New Roman" w:cs="Times New Roman"/>
                <w:sz w:val="28"/>
                <w:szCs w:val="28"/>
              </w:rPr>
            </w:pPr>
            <w:r>
              <w:rPr>
                <w:rFonts w:ascii="Times New Roman" w:hAnsi="Times New Roman" w:cs="Times New Roman"/>
                <w:szCs w:val="28"/>
              </w:rPr>
              <w:t>УТВЕРЖДЕНО</w:t>
            </w:r>
          </w:p>
          <w:p w14:paraId="40C43A81" w14:textId="77777777" w:rsidR="006E3D84" w:rsidRDefault="006E3D84" w:rsidP="00AC0773">
            <w:pPr>
              <w:autoSpaceDE w:val="0"/>
              <w:autoSpaceDN w:val="0"/>
              <w:spacing w:after="120"/>
              <w:rPr>
                <w:rFonts w:ascii="Times New Roman" w:hAnsi="Times New Roman" w:cs="Times New Roman"/>
                <w:szCs w:val="28"/>
              </w:rPr>
            </w:pPr>
            <w:r>
              <w:rPr>
                <w:rFonts w:ascii="Times New Roman" w:hAnsi="Times New Roman" w:cs="Times New Roman"/>
              </w:rPr>
              <w:t>приказом директора МАОУ СОШ №1</w:t>
            </w:r>
          </w:p>
          <w:p w14:paraId="43052C52" w14:textId="3C3BCE70" w:rsidR="006E3D84" w:rsidRDefault="006E3D84" w:rsidP="00AC0773">
            <w:pPr>
              <w:autoSpaceDE w:val="0"/>
              <w:autoSpaceDN w:val="0"/>
              <w:rPr>
                <w:rFonts w:ascii="Times New Roman" w:hAnsi="Times New Roman" w:cs="Times New Roman"/>
              </w:rPr>
            </w:pPr>
            <w:r>
              <w:rPr>
                <w:rFonts w:ascii="Times New Roman" w:hAnsi="Times New Roman" w:cs="Times New Roman"/>
              </w:rPr>
              <w:t xml:space="preserve">Приказ № </w:t>
            </w:r>
            <w:r w:rsidR="00716630">
              <w:rPr>
                <w:rFonts w:ascii="Times New Roman" w:hAnsi="Times New Roman" w:cs="Times New Roman"/>
              </w:rPr>
              <w:t>44</w:t>
            </w:r>
            <w:r>
              <w:rPr>
                <w:rFonts w:ascii="Times New Roman" w:hAnsi="Times New Roman" w:cs="Times New Roman"/>
              </w:rPr>
              <w:t xml:space="preserve"> от </w:t>
            </w:r>
            <w:r w:rsidR="00716630" w:rsidRPr="00716630">
              <w:rPr>
                <w:rFonts w:ascii="Times New Roman" w:hAnsi="Times New Roman" w:cs="Times New Roman"/>
              </w:rPr>
              <w:t>22.06.2026г</w:t>
            </w:r>
          </w:p>
          <w:p w14:paraId="38822E3D" w14:textId="77777777" w:rsidR="006E3D84" w:rsidRDefault="006E3D84" w:rsidP="00AC0773">
            <w:pPr>
              <w:autoSpaceDE w:val="0"/>
              <w:autoSpaceDN w:val="0"/>
              <w:spacing w:after="120"/>
              <w:jc w:val="both"/>
              <w:rPr>
                <w:rFonts w:ascii="Times New Roman" w:hAnsi="Times New Roman" w:cs="Times New Roman"/>
              </w:rPr>
            </w:pPr>
          </w:p>
        </w:tc>
      </w:tr>
    </w:tbl>
    <w:p w14:paraId="031AE7F8" w14:textId="77777777" w:rsidR="006E3D84" w:rsidRDefault="006E3D84" w:rsidP="006E3D84">
      <w:pPr>
        <w:spacing w:after="0"/>
      </w:pPr>
    </w:p>
    <w:p w14:paraId="3A41B949" w14:textId="77777777" w:rsidR="006E3D84" w:rsidRDefault="006E3D84" w:rsidP="006E3D84">
      <w:pPr>
        <w:spacing w:after="0"/>
        <w:ind w:left="120"/>
      </w:pPr>
    </w:p>
    <w:p w14:paraId="066DF519" w14:textId="77777777" w:rsidR="006E3D84" w:rsidRDefault="006E3D84" w:rsidP="006E3D84">
      <w:pPr>
        <w:spacing w:after="0"/>
        <w:ind w:left="120"/>
      </w:pPr>
    </w:p>
    <w:p w14:paraId="436086D1" w14:textId="77777777" w:rsidR="006E3D84" w:rsidRDefault="006E3D84" w:rsidP="006E3D84">
      <w:pPr>
        <w:jc w:val="center"/>
        <w:rPr>
          <w:rFonts w:ascii="Times New Roman" w:hAnsi="Times New Roman" w:cs="Times New Roman"/>
          <w:b/>
        </w:rPr>
      </w:pPr>
      <w:r>
        <w:rPr>
          <w:rFonts w:ascii="Times New Roman" w:hAnsi="Times New Roman" w:cs="Times New Roman"/>
          <w:b/>
        </w:rPr>
        <w:t>РАБОЧАЯ ПРОГРАММА</w:t>
      </w:r>
    </w:p>
    <w:p w14:paraId="6920C562" w14:textId="2B5F0079" w:rsidR="006E3D84" w:rsidRDefault="006E3D84" w:rsidP="006E3D84">
      <w:pPr>
        <w:jc w:val="center"/>
        <w:rPr>
          <w:rFonts w:ascii="Times New Roman" w:hAnsi="Times New Roman" w:cs="Times New Roman"/>
          <w:b/>
        </w:rPr>
      </w:pPr>
      <w:r>
        <w:rPr>
          <w:rFonts w:ascii="Times New Roman" w:hAnsi="Times New Roman" w:cs="Times New Roman"/>
          <w:b/>
        </w:rPr>
        <w:t>по учебному предмету «</w:t>
      </w:r>
      <w:r>
        <w:rPr>
          <w:rFonts w:ascii="Times New Roman" w:hAnsi="Times New Roman"/>
          <w:b/>
          <w:color w:val="000000"/>
          <w:sz w:val="28"/>
        </w:rPr>
        <w:t>Индивидуальный проект</w:t>
      </w:r>
      <w:r>
        <w:rPr>
          <w:rFonts w:ascii="Times New Roman" w:hAnsi="Times New Roman" w:cs="Times New Roman"/>
          <w:b/>
        </w:rPr>
        <w:t>»</w:t>
      </w:r>
    </w:p>
    <w:p w14:paraId="2941290E" w14:textId="2025629D" w:rsidR="006E3D84" w:rsidRDefault="006E3D84" w:rsidP="006E3D84">
      <w:pPr>
        <w:jc w:val="center"/>
        <w:rPr>
          <w:rFonts w:ascii="Times New Roman" w:hAnsi="Times New Roman" w:cs="Times New Roman"/>
        </w:rPr>
      </w:pPr>
      <w:r>
        <w:rPr>
          <w:rFonts w:ascii="Times New Roman" w:hAnsi="Times New Roman" w:cs="Times New Roman"/>
        </w:rPr>
        <w:t>среднего общего образования для 10 классов</w:t>
      </w:r>
    </w:p>
    <w:p w14:paraId="43D0B981" w14:textId="77777777" w:rsidR="006E3D84" w:rsidRDefault="006E3D84" w:rsidP="006E3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r>
        <w:rPr>
          <w:rFonts w:ascii="Times New Roman" w:hAnsi="Times New Roman" w:cs="Times New Roman"/>
        </w:rPr>
        <w:t>Количество часов: 34 (1 час в неделю)</w:t>
      </w:r>
    </w:p>
    <w:p w14:paraId="39696547" w14:textId="77777777" w:rsidR="006E3D84" w:rsidRDefault="006E3D84" w:rsidP="006E3D84">
      <w:pPr>
        <w:spacing w:after="0"/>
        <w:ind w:left="120"/>
        <w:jc w:val="center"/>
      </w:pPr>
    </w:p>
    <w:tbl>
      <w:tblPr>
        <w:tblpPr w:leftFromText="180" w:rightFromText="180" w:bottomFromText="200" w:vertAnchor="text" w:horzAnchor="margin" w:tblpY="834"/>
        <w:tblW w:w="0" w:type="auto"/>
        <w:tblLook w:val="04A0" w:firstRow="1" w:lastRow="0" w:firstColumn="1" w:lastColumn="0" w:noHBand="0" w:noVBand="1"/>
      </w:tblPr>
      <w:tblGrid>
        <w:gridCol w:w="3876"/>
        <w:gridCol w:w="5479"/>
      </w:tblGrid>
      <w:tr w:rsidR="006E3D84" w:rsidRPr="00C607D4" w14:paraId="3D57C811" w14:textId="77777777" w:rsidTr="00AC0773">
        <w:tc>
          <w:tcPr>
            <w:tcW w:w="4077" w:type="dxa"/>
          </w:tcPr>
          <w:p w14:paraId="1B5F1F59" w14:textId="77777777" w:rsidR="006E3D84" w:rsidRDefault="006E3D84" w:rsidP="00AC0773">
            <w:pPr>
              <w:jc w:val="center"/>
              <w:rPr>
                <w:rFonts w:ascii="Times New Roman" w:hAnsi="Times New Roman" w:cs="Times New Roman"/>
                <w:b/>
                <w:sz w:val="36"/>
              </w:rPr>
            </w:pPr>
          </w:p>
        </w:tc>
        <w:tc>
          <w:tcPr>
            <w:tcW w:w="5670" w:type="dxa"/>
          </w:tcPr>
          <w:p w14:paraId="2B4268E8" w14:textId="77777777" w:rsidR="006E3D84" w:rsidRDefault="006E3D84" w:rsidP="00AC07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Pr>
                <w:rFonts w:ascii="Times New Roman" w:hAnsi="Times New Roman" w:cs="Times New Roman"/>
                <w:szCs w:val="28"/>
              </w:rPr>
              <w:t>Организация-разработчик: МАОУ СОШ № 1.</w:t>
            </w:r>
          </w:p>
          <w:p w14:paraId="2DBF6260" w14:textId="77777777" w:rsidR="006E3D84" w:rsidRDefault="006E3D84" w:rsidP="00AC07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Cs w:val="28"/>
              </w:rPr>
            </w:pPr>
            <w:r>
              <w:rPr>
                <w:rFonts w:ascii="Times New Roman" w:hAnsi="Times New Roman" w:cs="Times New Roman"/>
                <w:szCs w:val="28"/>
              </w:rPr>
              <w:t>Разработчик(и):</w:t>
            </w:r>
          </w:p>
          <w:p w14:paraId="222DCB67" w14:textId="4F368E6C" w:rsidR="006E3D84" w:rsidRDefault="006E3D84" w:rsidP="00AC07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Cs w:val="28"/>
              </w:rPr>
            </w:pPr>
            <w:r>
              <w:rPr>
                <w:rFonts w:ascii="Times New Roman" w:hAnsi="Times New Roman" w:cs="Times New Roman"/>
                <w:szCs w:val="28"/>
              </w:rPr>
              <w:t xml:space="preserve">Пономарева Ирина Михайловна, учитель информатики, </w:t>
            </w:r>
            <w:r w:rsidR="00716630">
              <w:rPr>
                <w:rFonts w:ascii="Times New Roman" w:hAnsi="Times New Roman" w:cs="Times New Roman"/>
                <w:szCs w:val="28"/>
              </w:rPr>
              <w:t>высша</w:t>
            </w:r>
            <w:r>
              <w:rPr>
                <w:rFonts w:ascii="Times New Roman" w:hAnsi="Times New Roman" w:cs="Times New Roman"/>
                <w:szCs w:val="28"/>
              </w:rPr>
              <w:t>я квалификационная категория</w:t>
            </w:r>
          </w:p>
          <w:p w14:paraId="51E0EFAE" w14:textId="77777777" w:rsidR="006E3D84" w:rsidRDefault="006E3D84" w:rsidP="00AC0773">
            <w:pPr>
              <w:jc w:val="center"/>
              <w:rPr>
                <w:rFonts w:ascii="Times New Roman" w:hAnsi="Times New Roman" w:cs="Times New Roman"/>
                <w:b/>
                <w:sz w:val="36"/>
              </w:rPr>
            </w:pPr>
          </w:p>
        </w:tc>
      </w:tr>
    </w:tbl>
    <w:p w14:paraId="6BA3168E" w14:textId="77777777" w:rsidR="006E3D84" w:rsidRDefault="006E3D84" w:rsidP="006E3D84">
      <w:pPr>
        <w:spacing w:after="0"/>
      </w:pPr>
    </w:p>
    <w:p w14:paraId="6AA53261" w14:textId="77777777" w:rsidR="006E3D84" w:rsidRDefault="006E3D84" w:rsidP="006E3D84">
      <w:pPr>
        <w:spacing w:after="0"/>
        <w:ind w:left="120"/>
        <w:jc w:val="center"/>
      </w:pPr>
    </w:p>
    <w:p w14:paraId="5E8AA98C" w14:textId="77777777" w:rsidR="006E3D84" w:rsidRDefault="006E3D84" w:rsidP="006E3D84">
      <w:pPr>
        <w:spacing w:after="0"/>
        <w:ind w:left="120"/>
        <w:jc w:val="center"/>
      </w:pPr>
    </w:p>
    <w:p w14:paraId="089758CC" w14:textId="77777777" w:rsidR="006E3D84" w:rsidRDefault="006E3D84" w:rsidP="006E3D84"/>
    <w:p w14:paraId="31364408" w14:textId="77777777" w:rsidR="006E3D84" w:rsidRDefault="006E3D84" w:rsidP="006E3D84"/>
    <w:p w14:paraId="09DCAA0C" w14:textId="77777777" w:rsidR="006E3D84" w:rsidRDefault="006E3D84" w:rsidP="006E3D84"/>
    <w:p w14:paraId="7174383E" w14:textId="77777777" w:rsidR="006E3D84" w:rsidRDefault="006E3D84" w:rsidP="006E3D84"/>
    <w:p w14:paraId="129E90F9" w14:textId="77777777" w:rsidR="006E3D84" w:rsidRDefault="006E3D84" w:rsidP="006E3D84"/>
    <w:p w14:paraId="682C4A0A" w14:textId="77777777" w:rsidR="006E3D84" w:rsidRDefault="006E3D84" w:rsidP="006E3D84"/>
    <w:p w14:paraId="06215A92" w14:textId="2F58452B" w:rsidR="006E3D84" w:rsidRDefault="006E3D84" w:rsidP="006E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4"/>
          <w:szCs w:val="24"/>
        </w:rPr>
        <w:sectPr w:rsidR="006E3D84" w:rsidSect="006E3D84">
          <w:pgSz w:w="11906" w:h="16383"/>
          <w:pgMar w:top="1134" w:right="850" w:bottom="1134" w:left="1701" w:header="720" w:footer="720" w:gutter="0"/>
          <w:cols w:space="720"/>
        </w:sectPr>
      </w:pPr>
      <w:r>
        <w:rPr>
          <w:rFonts w:ascii="Times New Roman" w:hAnsi="Times New Roman" w:cs="Times New Roman"/>
          <w:bCs/>
        </w:rPr>
        <w:t>г. Кировград, 202</w:t>
      </w:r>
      <w:r w:rsidR="00716630">
        <w:rPr>
          <w:rFonts w:ascii="Times New Roman" w:hAnsi="Times New Roman" w:cs="Times New Roman"/>
          <w:bCs/>
        </w:rPr>
        <w:t>6</w:t>
      </w:r>
      <w:r>
        <w:rPr>
          <w:rFonts w:ascii="Times New Roman" w:hAnsi="Times New Roman" w:cs="Times New Roman"/>
          <w:bCs/>
        </w:rPr>
        <w:t xml:space="preserve"> г</w:t>
      </w:r>
      <w:bookmarkStart w:id="0" w:name="block-33673660"/>
      <w:bookmarkEnd w:id="0"/>
    </w:p>
    <w:p w14:paraId="5ECE6EF8" w14:textId="77777777" w:rsidR="002B70D4" w:rsidRPr="00D87250" w:rsidRDefault="002B70D4" w:rsidP="002B70D4">
      <w:pPr>
        <w:spacing w:after="0" w:line="480" w:lineRule="auto"/>
        <w:ind w:firstLine="708"/>
        <w:jc w:val="center"/>
        <w:rPr>
          <w:rFonts w:ascii="Times New Roman" w:hAnsi="Times New Roman" w:cs="Times New Roman"/>
          <w:b/>
          <w:sz w:val="24"/>
          <w:szCs w:val="24"/>
        </w:rPr>
      </w:pPr>
      <w:r w:rsidRPr="00D87250">
        <w:rPr>
          <w:rFonts w:ascii="Times New Roman" w:hAnsi="Times New Roman" w:cs="Times New Roman"/>
          <w:b/>
          <w:sz w:val="24"/>
          <w:szCs w:val="24"/>
        </w:rPr>
        <w:lastRenderedPageBreak/>
        <w:t>Пояснительная записка</w:t>
      </w:r>
    </w:p>
    <w:p w14:paraId="308411D6" w14:textId="77777777" w:rsidR="005E34DA" w:rsidRPr="00D87250" w:rsidRDefault="005E34DA" w:rsidP="005E34DA">
      <w:pPr>
        <w:spacing w:after="0" w:line="240" w:lineRule="auto"/>
        <w:ind w:firstLine="567"/>
        <w:jc w:val="both"/>
        <w:rPr>
          <w:rFonts w:ascii="Times New Roman" w:hAnsi="Times New Roman" w:cs="Times New Roman"/>
          <w:b/>
          <w:sz w:val="24"/>
          <w:szCs w:val="24"/>
        </w:rPr>
      </w:pPr>
      <w:r w:rsidRPr="00D87250">
        <w:rPr>
          <w:rFonts w:ascii="Times New Roman" w:hAnsi="Times New Roman" w:cs="Times New Roman"/>
          <w:sz w:val="24"/>
          <w:szCs w:val="24"/>
        </w:rPr>
        <w:t xml:space="preserve">Рабочая программа разработана на основании </w:t>
      </w:r>
      <w:r w:rsidRPr="00D87250">
        <w:rPr>
          <w:rFonts w:ascii="Times New Roman" w:hAnsi="Times New Roman" w:cs="Times New Roman"/>
          <w:b/>
          <w:sz w:val="24"/>
          <w:szCs w:val="24"/>
        </w:rPr>
        <w:t>нормативных актов и учебно-методических документов:</w:t>
      </w:r>
    </w:p>
    <w:p w14:paraId="55AD0E3D" w14:textId="77777777" w:rsidR="005E34DA" w:rsidRPr="00D87250" w:rsidRDefault="005E34DA" w:rsidP="005E34DA">
      <w:pPr>
        <w:pStyle w:val="aa"/>
        <w:numPr>
          <w:ilvl w:val="0"/>
          <w:numId w:val="21"/>
        </w:numPr>
        <w:tabs>
          <w:tab w:val="left" w:pos="851"/>
        </w:tabs>
        <w:ind w:left="0" w:firstLine="567"/>
        <w:jc w:val="both"/>
        <w:rPr>
          <w:rFonts w:ascii="Times New Roman" w:hAnsi="Times New Roman"/>
          <w:sz w:val="24"/>
          <w:szCs w:val="24"/>
        </w:rPr>
      </w:pPr>
      <w:r w:rsidRPr="00D87250">
        <w:rPr>
          <w:rFonts w:ascii="Times New Roman" w:hAnsi="Times New Roman"/>
          <w:sz w:val="24"/>
          <w:szCs w:val="24"/>
        </w:rPr>
        <w:t xml:space="preserve">Федеральный закон "Об образовании  в Российской Федерации" от 29.12.2012г.  N 273-ФЗ;  </w:t>
      </w:r>
    </w:p>
    <w:p w14:paraId="6B082FA5" w14:textId="77777777" w:rsidR="005E34DA" w:rsidRPr="00D87250" w:rsidRDefault="005E34DA" w:rsidP="005E34DA">
      <w:pPr>
        <w:pStyle w:val="aa"/>
        <w:numPr>
          <w:ilvl w:val="0"/>
          <w:numId w:val="21"/>
        </w:numPr>
        <w:tabs>
          <w:tab w:val="left" w:pos="851"/>
        </w:tabs>
        <w:ind w:left="0" w:firstLine="567"/>
        <w:jc w:val="both"/>
        <w:rPr>
          <w:rFonts w:ascii="Times New Roman" w:hAnsi="Times New Roman"/>
          <w:sz w:val="24"/>
          <w:szCs w:val="24"/>
        </w:rPr>
      </w:pPr>
      <w:r w:rsidRPr="00D87250">
        <w:rPr>
          <w:rFonts w:ascii="Times New Roman" w:hAnsi="Times New Roman"/>
          <w:sz w:val="24"/>
          <w:szCs w:val="24"/>
        </w:rPr>
        <w:t>Федеральный государственный образовательный стандарт среднего общего образования, утверждённый Приказом Министерства образования и науки РФ от 17.05.12 № 413 «Об утверждении федерального государственного образовательного стандарта среднего общего образования» (зарегистрирован Минюстом РФ 7 июня 2012 г., регистрационный номер 24480) (с изменениями и дополнениями от 29 декабря 2014г., 31 декабря 2015г., 29 июня 2017г.);</w:t>
      </w:r>
    </w:p>
    <w:p w14:paraId="3418C5F4" w14:textId="77777777" w:rsidR="005E34DA" w:rsidRPr="00D87250" w:rsidRDefault="005E34DA" w:rsidP="005E34DA">
      <w:pPr>
        <w:numPr>
          <w:ilvl w:val="0"/>
          <w:numId w:val="21"/>
        </w:numPr>
        <w:shd w:val="clear" w:color="auto" w:fill="FFFFFF"/>
        <w:tabs>
          <w:tab w:val="left" w:pos="851"/>
        </w:tabs>
        <w:spacing w:after="0" w:line="240" w:lineRule="auto"/>
        <w:ind w:left="0" w:firstLine="567"/>
        <w:jc w:val="both"/>
        <w:outlineLvl w:val="2"/>
        <w:rPr>
          <w:rFonts w:ascii="Times New Roman" w:hAnsi="Times New Roman" w:cs="Times New Roman"/>
          <w:bCs/>
          <w:sz w:val="24"/>
          <w:szCs w:val="24"/>
        </w:rPr>
      </w:pPr>
      <w:bookmarkStart w:id="1" w:name="_Toc485736147"/>
      <w:bookmarkStart w:id="2" w:name="_Toc485736260"/>
      <w:bookmarkStart w:id="3" w:name="_Toc498595211"/>
      <w:bookmarkStart w:id="4" w:name="_Toc498595356"/>
      <w:r w:rsidRPr="00D87250">
        <w:rPr>
          <w:rFonts w:ascii="Times New Roman" w:hAnsi="Times New Roman" w:cs="Times New Roman"/>
          <w:bCs/>
          <w:sz w:val="24"/>
          <w:szCs w:val="24"/>
        </w:rPr>
        <w:t>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2016г. № 2/16-з)</w:t>
      </w:r>
      <w:bookmarkEnd w:id="1"/>
      <w:bookmarkEnd w:id="2"/>
      <w:bookmarkEnd w:id="3"/>
      <w:bookmarkEnd w:id="4"/>
      <w:r w:rsidRPr="00D87250">
        <w:rPr>
          <w:rFonts w:ascii="Times New Roman" w:hAnsi="Times New Roman" w:cs="Times New Roman"/>
          <w:bCs/>
          <w:sz w:val="24"/>
          <w:szCs w:val="24"/>
        </w:rPr>
        <w:t>;</w:t>
      </w:r>
    </w:p>
    <w:p w14:paraId="356EE29B" w14:textId="77777777" w:rsidR="005E34DA" w:rsidRPr="00D87250" w:rsidRDefault="005E34DA" w:rsidP="005E34DA">
      <w:pPr>
        <w:numPr>
          <w:ilvl w:val="0"/>
          <w:numId w:val="21"/>
        </w:numPr>
        <w:shd w:val="clear" w:color="auto" w:fill="FFFFFF"/>
        <w:tabs>
          <w:tab w:val="left" w:pos="851"/>
        </w:tabs>
        <w:spacing w:after="0" w:line="240" w:lineRule="auto"/>
        <w:ind w:left="0" w:firstLine="567"/>
        <w:jc w:val="both"/>
        <w:outlineLvl w:val="2"/>
        <w:rPr>
          <w:rFonts w:ascii="Times New Roman" w:hAnsi="Times New Roman" w:cs="Times New Roman"/>
          <w:bCs/>
          <w:sz w:val="24"/>
          <w:szCs w:val="24"/>
        </w:rPr>
      </w:pPr>
      <w:r w:rsidRPr="00D87250">
        <w:rPr>
          <w:rFonts w:ascii="Times New Roman" w:eastAsia="Times New Roman" w:hAnsi="Times New Roman" w:cs="Times New Roman"/>
          <w:sz w:val="24"/>
          <w:szCs w:val="24"/>
          <w:lang w:eastAsia="ru-RU"/>
        </w:rPr>
        <w:t>приказ Минобрнауки РФ от 9 июня 2016 г. №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w:t>
      </w:r>
    </w:p>
    <w:p w14:paraId="3E157BC0" w14:textId="77777777" w:rsidR="005E34DA" w:rsidRPr="00D87250" w:rsidRDefault="005E34DA" w:rsidP="00BC17B7">
      <w:pPr>
        <w:spacing w:after="0" w:line="240" w:lineRule="auto"/>
        <w:ind w:firstLine="708"/>
        <w:jc w:val="both"/>
        <w:rPr>
          <w:rFonts w:ascii="Times New Roman" w:hAnsi="Times New Roman" w:cs="Times New Roman"/>
          <w:sz w:val="24"/>
          <w:szCs w:val="24"/>
        </w:rPr>
      </w:pPr>
    </w:p>
    <w:p w14:paraId="593939C2" w14:textId="77777777" w:rsidR="00FE246F" w:rsidRPr="00D87250" w:rsidRDefault="00FE246F" w:rsidP="00BC17B7">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 xml:space="preserve">Основной процедурой итоговой оценки достижения метапредметных результатов на уровне среднего общего образования с учетом требований ФГОС СОО является защита итогового индивидуального проекта или учебного исследования. </w:t>
      </w:r>
    </w:p>
    <w:p w14:paraId="0369AC7C" w14:textId="77777777" w:rsidR="00FE246F" w:rsidRPr="00D87250" w:rsidRDefault="00FE246F" w:rsidP="00BC17B7">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 xml:space="preserve">Индивидуальный проект или учебное исследование может выполняться по любому из следующих направлений: социальное; бизнес-проектирование; исследовательское; инженерно-конструкторское; информационное; творческое. </w:t>
      </w:r>
    </w:p>
    <w:p w14:paraId="080ABED5" w14:textId="77777777" w:rsidR="00381067" w:rsidRPr="00D87250" w:rsidRDefault="00381067" w:rsidP="00BC17B7">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Образованный человек в современном обществе – это не только и не столько человек, вооруженный знаниями, но умеющий добывать, приобретать знания и применять их в любой ситуации. Выпускник школы должен адаптироваться в меняющихся жизненных ситуациях, самостоятельно критически мыслить, быть коммуникабельным, контактным  в различных социальных группах.</w:t>
      </w:r>
    </w:p>
    <w:p w14:paraId="1F47A42F" w14:textId="77777777" w:rsidR="009510A4" w:rsidRPr="00D87250" w:rsidRDefault="009510A4" w:rsidP="00BC17B7">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Среди разнообразных направлений новых педагогических технологий наиболее адекватным поставленным целям, является проектное обучение.</w:t>
      </w:r>
    </w:p>
    <w:p w14:paraId="1A725866" w14:textId="77777777" w:rsidR="009510A4" w:rsidRPr="00D87250" w:rsidRDefault="009510A4" w:rsidP="00BC17B7">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В основе проектной деятельности лежит развитие познавательных навыков, умений самостоятельно конструировать свои знания, ориентироваться в информационном пространстве, развитие критического и творческого мышления, умение увидеть, сформулировать и решить проблему.</w:t>
      </w:r>
    </w:p>
    <w:p w14:paraId="2FB5F2CF" w14:textId="77777777" w:rsidR="00381067" w:rsidRPr="00D87250" w:rsidRDefault="00381067" w:rsidP="00BC17B7">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 xml:space="preserve">Рабочая программа курса  </w:t>
      </w:r>
      <w:r w:rsidR="00FE246F" w:rsidRPr="00D87250">
        <w:rPr>
          <w:rFonts w:ascii="Times New Roman" w:hAnsi="Times New Roman" w:cs="Times New Roman"/>
          <w:sz w:val="24"/>
          <w:szCs w:val="24"/>
        </w:rPr>
        <w:t>«</w:t>
      </w:r>
      <w:r w:rsidR="000B0010" w:rsidRPr="00D87250">
        <w:rPr>
          <w:rFonts w:ascii="Times New Roman" w:hAnsi="Times New Roman" w:cs="Times New Roman"/>
          <w:sz w:val="24"/>
          <w:szCs w:val="24"/>
        </w:rPr>
        <w:t>Проектная деятельность</w:t>
      </w:r>
      <w:r w:rsidR="00FE246F" w:rsidRPr="00D87250">
        <w:rPr>
          <w:rFonts w:ascii="Times New Roman" w:hAnsi="Times New Roman" w:cs="Times New Roman"/>
          <w:sz w:val="24"/>
          <w:szCs w:val="24"/>
        </w:rPr>
        <w:t>»</w:t>
      </w:r>
      <w:r w:rsidRPr="00D87250">
        <w:rPr>
          <w:rFonts w:ascii="Times New Roman" w:hAnsi="Times New Roman" w:cs="Times New Roman"/>
          <w:sz w:val="24"/>
          <w:szCs w:val="24"/>
        </w:rPr>
        <w:t xml:space="preserve"> рассчитана на учащихся 10 классов, которые, с одной стороны, владеют программным материалом основной школы, а, с другой стороны, проявляют определённый интерес к исследовательской деятельности.</w:t>
      </w:r>
    </w:p>
    <w:p w14:paraId="7230BA0D" w14:textId="77777777" w:rsidR="00381067" w:rsidRPr="00D87250" w:rsidRDefault="00381067" w:rsidP="00BC17B7">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Актуальность программы обусловлена её методологической значимостью, так, как знания и умения, необходимые для организации проектной  деятельности, в будущем станут основой для организации научно-исследовательской деятельности при обучении в вузах, колледжах, техникумах.</w:t>
      </w:r>
    </w:p>
    <w:p w14:paraId="525E702B" w14:textId="77777777" w:rsidR="009510A4" w:rsidRPr="00D87250" w:rsidRDefault="009510A4" w:rsidP="00BC17B7">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b/>
          <w:sz w:val="24"/>
          <w:szCs w:val="24"/>
        </w:rPr>
        <w:t>Цель курса:</w:t>
      </w:r>
      <w:r w:rsidRPr="00D87250">
        <w:rPr>
          <w:rFonts w:ascii="Times New Roman" w:hAnsi="Times New Roman" w:cs="Times New Roman"/>
          <w:sz w:val="24"/>
          <w:szCs w:val="24"/>
        </w:rPr>
        <w:t xml:space="preserve"> оказать методическую поддержку учащимся при проведении исследовательских работ и подготовке выступлений (презентаций) на различных научно-практических конференциях, конкурсах школьников; развивать творческие способности, проектные и исследовательские навыки учащихся, повышать социальный статус знаний.</w:t>
      </w:r>
    </w:p>
    <w:p w14:paraId="0C020DBF" w14:textId="77777777" w:rsidR="009510A4" w:rsidRPr="00D87250" w:rsidRDefault="009510A4" w:rsidP="00FE246F">
      <w:pPr>
        <w:spacing w:after="0" w:line="240" w:lineRule="auto"/>
        <w:ind w:firstLine="709"/>
        <w:jc w:val="both"/>
        <w:rPr>
          <w:rFonts w:ascii="Times New Roman" w:hAnsi="Times New Roman" w:cs="Times New Roman"/>
          <w:b/>
          <w:sz w:val="24"/>
          <w:szCs w:val="24"/>
        </w:rPr>
      </w:pPr>
      <w:r w:rsidRPr="00D87250">
        <w:rPr>
          <w:rFonts w:ascii="Times New Roman" w:hAnsi="Times New Roman" w:cs="Times New Roman"/>
          <w:b/>
          <w:sz w:val="24"/>
          <w:szCs w:val="24"/>
        </w:rPr>
        <w:t>Задачи:</w:t>
      </w:r>
    </w:p>
    <w:p w14:paraId="45D60FFC" w14:textId="77777777" w:rsidR="009510A4" w:rsidRPr="00D87250" w:rsidRDefault="009510A4" w:rsidP="00BC17B7">
      <w:pPr>
        <w:pStyle w:val="a4"/>
        <w:numPr>
          <w:ilvl w:val="0"/>
          <w:numId w:val="12"/>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познакомить учащихся с теоретическими основами научно-исследовательской деятельности;</w:t>
      </w:r>
    </w:p>
    <w:p w14:paraId="403007D8" w14:textId="77777777" w:rsidR="009510A4" w:rsidRPr="00D87250" w:rsidRDefault="009510A4" w:rsidP="00BC17B7">
      <w:pPr>
        <w:pStyle w:val="a4"/>
        <w:numPr>
          <w:ilvl w:val="0"/>
          <w:numId w:val="12"/>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научить учащихся работать с различными источниками информации;</w:t>
      </w:r>
    </w:p>
    <w:p w14:paraId="0DA9C662" w14:textId="77777777" w:rsidR="009510A4" w:rsidRPr="00D87250" w:rsidRDefault="009510A4" w:rsidP="00BC17B7">
      <w:pPr>
        <w:pStyle w:val="a4"/>
        <w:numPr>
          <w:ilvl w:val="0"/>
          <w:numId w:val="12"/>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отработать навыки публичного выступления, защиты своей работы перед аудиторией;</w:t>
      </w:r>
    </w:p>
    <w:p w14:paraId="452C5A12" w14:textId="77777777" w:rsidR="009510A4" w:rsidRPr="00D87250" w:rsidRDefault="009510A4" w:rsidP="00BC17B7">
      <w:pPr>
        <w:pStyle w:val="a4"/>
        <w:numPr>
          <w:ilvl w:val="0"/>
          <w:numId w:val="12"/>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lastRenderedPageBreak/>
        <w:t>организовывать разнообразную творческую, общественно значимую исследовательскую деятельность детей;</w:t>
      </w:r>
    </w:p>
    <w:p w14:paraId="51882E6B" w14:textId="77777777" w:rsidR="009510A4" w:rsidRPr="00D87250" w:rsidRDefault="009510A4" w:rsidP="00BC17B7">
      <w:pPr>
        <w:pStyle w:val="a4"/>
        <w:numPr>
          <w:ilvl w:val="0"/>
          <w:numId w:val="12"/>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 xml:space="preserve">совершенствовать </w:t>
      </w:r>
      <w:r w:rsidR="00FE246F" w:rsidRPr="00D87250">
        <w:rPr>
          <w:rFonts w:ascii="Times New Roman" w:hAnsi="Times New Roman" w:cs="Times New Roman"/>
          <w:sz w:val="24"/>
          <w:szCs w:val="24"/>
        </w:rPr>
        <w:t xml:space="preserve">метапредметные результаты </w:t>
      </w:r>
      <w:r w:rsidRPr="00D87250">
        <w:rPr>
          <w:rFonts w:ascii="Times New Roman" w:hAnsi="Times New Roman" w:cs="Times New Roman"/>
          <w:sz w:val="24"/>
          <w:szCs w:val="24"/>
        </w:rPr>
        <w:t>обуча</w:t>
      </w:r>
      <w:r w:rsidR="00FE246F" w:rsidRPr="00D87250">
        <w:rPr>
          <w:rFonts w:ascii="Times New Roman" w:hAnsi="Times New Roman" w:cs="Times New Roman"/>
          <w:sz w:val="24"/>
          <w:szCs w:val="24"/>
        </w:rPr>
        <w:t>ющихся;</w:t>
      </w:r>
    </w:p>
    <w:p w14:paraId="70699C74" w14:textId="77777777" w:rsidR="009510A4" w:rsidRPr="00D87250" w:rsidRDefault="00FE246F" w:rsidP="00BC17B7">
      <w:pPr>
        <w:pStyle w:val="a4"/>
        <w:numPr>
          <w:ilvl w:val="0"/>
          <w:numId w:val="12"/>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обучать</w:t>
      </w:r>
      <w:r w:rsidR="009510A4" w:rsidRPr="00D87250">
        <w:rPr>
          <w:rFonts w:ascii="Times New Roman" w:hAnsi="Times New Roman" w:cs="Times New Roman"/>
          <w:sz w:val="24"/>
          <w:szCs w:val="24"/>
        </w:rPr>
        <w:t xml:space="preserve"> методике ведения научного исследования;</w:t>
      </w:r>
    </w:p>
    <w:p w14:paraId="1EA40953" w14:textId="77777777" w:rsidR="009510A4" w:rsidRPr="00D87250" w:rsidRDefault="00FE246F" w:rsidP="00BC17B7">
      <w:pPr>
        <w:pStyle w:val="a4"/>
        <w:numPr>
          <w:ilvl w:val="0"/>
          <w:numId w:val="12"/>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создавать</w:t>
      </w:r>
      <w:r w:rsidR="009510A4" w:rsidRPr="00D87250">
        <w:rPr>
          <w:rFonts w:ascii="Times New Roman" w:hAnsi="Times New Roman" w:cs="Times New Roman"/>
          <w:sz w:val="24"/>
          <w:szCs w:val="24"/>
        </w:rPr>
        <w:t xml:space="preserve"> вторичн</w:t>
      </w:r>
      <w:r w:rsidRPr="00D87250">
        <w:rPr>
          <w:rFonts w:ascii="Times New Roman" w:hAnsi="Times New Roman" w:cs="Times New Roman"/>
          <w:sz w:val="24"/>
          <w:szCs w:val="24"/>
        </w:rPr>
        <w:t>ый</w:t>
      </w:r>
      <w:r w:rsidR="009510A4" w:rsidRPr="00D87250">
        <w:rPr>
          <w:rFonts w:ascii="Times New Roman" w:hAnsi="Times New Roman" w:cs="Times New Roman"/>
          <w:sz w:val="24"/>
          <w:szCs w:val="24"/>
        </w:rPr>
        <w:t xml:space="preserve"> (авторск</w:t>
      </w:r>
      <w:r w:rsidRPr="00D87250">
        <w:rPr>
          <w:rFonts w:ascii="Times New Roman" w:hAnsi="Times New Roman" w:cs="Times New Roman"/>
          <w:sz w:val="24"/>
          <w:szCs w:val="24"/>
        </w:rPr>
        <w:t>ий</w:t>
      </w:r>
      <w:r w:rsidR="009510A4" w:rsidRPr="00D87250">
        <w:rPr>
          <w:rFonts w:ascii="Times New Roman" w:hAnsi="Times New Roman" w:cs="Times New Roman"/>
          <w:sz w:val="24"/>
          <w:szCs w:val="24"/>
        </w:rPr>
        <w:t>) текст на основе полученной в ходе исследования информации.</w:t>
      </w:r>
    </w:p>
    <w:p w14:paraId="1606804F" w14:textId="77777777" w:rsidR="009510A4" w:rsidRPr="00D87250" w:rsidRDefault="009510A4" w:rsidP="00BC17B7">
      <w:pPr>
        <w:spacing w:after="0" w:line="240" w:lineRule="auto"/>
        <w:jc w:val="both"/>
        <w:rPr>
          <w:rFonts w:ascii="Times New Roman" w:hAnsi="Times New Roman" w:cs="Times New Roman"/>
          <w:sz w:val="24"/>
          <w:szCs w:val="24"/>
        </w:rPr>
      </w:pPr>
    </w:p>
    <w:p w14:paraId="1275114C" w14:textId="77777777" w:rsidR="00EA2D18" w:rsidRPr="00D87250" w:rsidRDefault="00EA2D18" w:rsidP="00EA2D18">
      <w:pPr>
        <w:spacing w:after="0" w:line="240" w:lineRule="auto"/>
        <w:ind w:firstLine="567"/>
        <w:jc w:val="both"/>
        <w:rPr>
          <w:rFonts w:ascii="Times New Roman" w:hAnsi="Times New Roman" w:cs="Times New Roman"/>
          <w:sz w:val="24"/>
          <w:szCs w:val="24"/>
        </w:rPr>
      </w:pPr>
      <w:r w:rsidRPr="00D87250">
        <w:rPr>
          <w:rFonts w:ascii="Times New Roman" w:hAnsi="Times New Roman" w:cs="Times New Roman"/>
          <w:sz w:val="24"/>
          <w:szCs w:val="24"/>
        </w:rPr>
        <w:t xml:space="preserve">Программа </w:t>
      </w:r>
      <w:r w:rsidR="001F1BF2" w:rsidRPr="00D87250">
        <w:rPr>
          <w:rFonts w:ascii="Times New Roman" w:hAnsi="Times New Roman" w:cs="Times New Roman"/>
          <w:sz w:val="24"/>
          <w:szCs w:val="24"/>
        </w:rPr>
        <w:t>рассчитана на 2</w:t>
      </w:r>
      <w:r w:rsidRPr="00D87250">
        <w:rPr>
          <w:rFonts w:ascii="Times New Roman" w:hAnsi="Times New Roman" w:cs="Times New Roman"/>
          <w:sz w:val="24"/>
          <w:szCs w:val="24"/>
        </w:rPr>
        <w:t xml:space="preserve"> ч</w:t>
      </w:r>
      <w:r w:rsidR="00D1608A" w:rsidRPr="00D87250">
        <w:rPr>
          <w:rFonts w:ascii="Times New Roman" w:hAnsi="Times New Roman" w:cs="Times New Roman"/>
          <w:sz w:val="24"/>
          <w:szCs w:val="24"/>
        </w:rPr>
        <w:t>ас</w:t>
      </w:r>
      <w:r w:rsidR="001F1BF2" w:rsidRPr="00D87250">
        <w:rPr>
          <w:rFonts w:ascii="Times New Roman" w:hAnsi="Times New Roman" w:cs="Times New Roman"/>
          <w:sz w:val="24"/>
          <w:szCs w:val="24"/>
        </w:rPr>
        <w:t>а</w:t>
      </w:r>
      <w:r w:rsidRPr="00D87250">
        <w:rPr>
          <w:rFonts w:ascii="Times New Roman" w:hAnsi="Times New Roman" w:cs="Times New Roman"/>
          <w:sz w:val="24"/>
          <w:szCs w:val="24"/>
        </w:rPr>
        <w:t xml:space="preserve"> в неделю</w:t>
      </w:r>
      <w:r w:rsidR="00516C7A" w:rsidRPr="00D87250">
        <w:rPr>
          <w:rFonts w:ascii="Times New Roman" w:hAnsi="Times New Roman" w:cs="Times New Roman"/>
          <w:sz w:val="24"/>
          <w:szCs w:val="24"/>
        </w:rPr>
        <w:t>в 10 классе</w:t>
      </w:r>
      <w:r w:rsidRPr="00D87250">
        <w:rPr>
          <w:rFonts w:ascii="Times New Roman" w:hAnsi="Times New Roman" w:cs="Times New Roman"/>
          <w:sz w:val="24"/>
          <w:szCs w:val="24"/>
        </w:rPr>
        <w:t xml:space="preserve">, </w:t>
      </w:r>
      <w:r w:rsidR="001F1BF2" w:rsidRPr="00D87250">
        <w:rPr>
          <w:rFonts w:ascii="Times New Roman" w:hAnsi="Times New Roman" w:cs="Times New Roman"/>
          <w:sz w:val="24"/>
          <w:szCs w:val="24"/>
        </w:rPr>
        <w:t>общий объем часов курса - 7</w:t>
      </w:r>
      <w:r w:rsidRPr="00D87250">
        <w:rPr>
          <w:rFonts w:ascii="Times New Roman" w:hAnsi="Times New Roman" w:cs="Times New Roman"/>
          <w:sz w:val="24"/>
          <w:szCs w:val="24"/>
        </w:rPr>
        <w:t xml:space="preserve">0 часов. </w:t>
      </w:r>
    </w:p>
    <w:p w14:paraId="302545BC" w14:textId="77777777" w:rsidR="006A69BA" w:rsidRPr="00D87250" w:rsidRDefault="006A69BA" w:rsidP="006A69BA">
      <w:pPr>
        <w:pStyle w:val="a4"/>
        <w:spacing w:after="0" w:line="240" w:lineRule="auto"/>
        <w:ind w:left="0" w:firstLine="709"/>
        <w:jc w:val="both"/>
        <w:rPr>
          <w:rFonts w:ascii="Times New Roman" w:hAnsi="Times New Roman" w:cs="Times New Roman"/>
          <w:sz w:val="24"/>
          <w:szCs w:val="24"/>
        </w:rPr>
      </w:pPr>
      <w:r w:rsidRPr="00D87250">
        <w:rPr>
          <w:rFonts w:ascii="Times New Roman" w:hAnsi="Times New Roman" w:cs="Times New Roman"/>
          <w:sz w:val="24"/>
          <w:szCs w:val="24"/>
        </w:rPr>
        <w:t>Курс изучается на основе учебного пособия «Индивидуальный проект. 10-11 классы. ФГОС» авторы Полокова М.В., Майсак М.В., Половкова Т.В. издательства «Просвещение», согласно Приказу Минпросвещения России от 09.06.2016 № 699 «Об утверждении перечня организаций, осуществляющих выпуск учебных пособий».</w:t>
      </w:r>
    </w:p>
    <w:p w14:paraId="20F10ED2" w14:textId="77777777" w:rsidR="00EA2D18" w:rsidRPr="00D87250" w:rsidRDefault="00EA2D18" w:rsidP="00EA2D18">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В программе курса предусмотрены часы, отведенные на теоретические и практические занятия. Теоретическая часть курса строится на основе раскрытия содержания основ проектной деятельности.</w:t>
      </w:r>
    </w:p>
    <w:p w14:paraId="5AD259BE" w14:textId="77777777" w:rsidR="00EA2D18" w:rsidRPr="00D87250" w:rsidRDefault="00EA2D18" w:rsidP="00EA2D18">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Практическая же часть курса направлена на освоение лицеистами навыков выполнения проекта, являющееся значимым не только для формирования функциональной грамотности, их социализации, последующей деятельности выпускников, но и для повышения эффективности освоения других учебных предметов.</w:t>
      </w:r>
    </w:p>
    <w:p w14:paraId="52C9A47D" w14:textId="77777777" w:rsidR="00EA2D18" w:rsidRPr="00D87250" w:rsidRDefault="00EA2D18" w:rsidP="00EA2D18">
      <w:pPr>
        <w:spacing w:after="0" w:line="240" w:lineRule="auto"/>
        <w:ind w:firstLine="567"/>
        <w:jc w:val="both"/>
        <w:rPr>
          <w:rFonts w:ascii="Times New Roman" w:hAnsi="Times New Roman" w:cs="Times New Roman"/>
          <w:sz w:val="24"/>
          <w:szCs w:val="24"/>
        </w:rPr>
      </w:pPr>
    </w:p>
    <w:p w14:paraId="1CB840C7" w14:textId="77777777" w:rsidR="00EA2D18" w:rsidRPr="00D87250" w:rsidRDefault="00431740" w:rsidP="00EA2D18">
      <w:pPr>
        <w:spacing w:after="0" w:line="240" w:lineRule="auto"/>
        <w:jc w:val="center"/>
        <w:rPr>
          <w:rFonts w:ascii="Times New Roman" w:hAnsi="Times New Roman" w:cs="Times New Roman"/>
          <w:b/>
          <w:sz w:val="24"/>
          <w:szCs w:val="24"/>
        </w:rPr>
      </w:pPr>
      <w:r w:rsidRPr="00D87250">
        <w:rPr>
          <w:rFonts w:ascii="Times New Roman" w:hAnsi="Times New Roman" w:cs="Times New Roman"/>
          <w:b/>
          <w:sz w:val="24"/>
          <w:szCs w:val="24"/>
        </w:rPr>
        <w:t>Планируемые р</w:t>
      </w:r>
      <w:r w:rsidR="00EA2D18" w:rsidRPr="00D87250">
        <w:rPr>
          <w:rFonts w:ascii="Times New Roman" w:hAnsi="Times New Roman" w:cs="Times New Roman"/>
          <w:b/>
          <w:sz w:val="24"/>
          <w:szCs w:val="24"/>
        </w:rPr>
        <w:t>езультаты изучения курса</w:t>
      </w:r>
    </w:p>
    <w:p w14:paraId="6399E550" w14:textId="77777777" w:rsidR="00EA2D18" w:rsidRPr="00D87250" w:rsidRDefault="00EA2D18" w:rsidP="00EA2D18">
      <w:pPr>
        <w:spacing w:after="0" w:line="240" w:lineRule="auto"/>
        <w:jc w:val="both"/>
        <w:rPr>
          <w:rFonts w:ascii="Times New Roman" w:hAnsi="Times New Roman" w:cs="Times New Roman"/>
          <w:sz w:val="24"/>
          <w:szCs w:val="24"/>
        </w:rPr>
      </w:pPr>
    </w:p>
    <w:p w14:paraId="21FF11CB" w14:textId="77777777" w:rsidR="00EA2D18" w:rsidRPr="00D87250" w:rsidRDefault="00EA2D18" w:rsidP="00EA2D18">
      <w:pPr>
        <w:spacing w:after="0" w:line="240" w:lineRule="auto"/>
        <w:jc w:val="both"/>
        <w:rPr>
          <w:rFonts w:ascii="Times New Roman" w:hAnsi="Times New Roman" w:cs="Times New Roman"/>
          <w:sz w:val="24"/>
          <w:szCs w:val="24"/>
        </w:rPr>
      </w:pPr>
      <w:r w:rsidRPr="00D87250">
        <w:rPr>
          <w:rFonts w:ascii="Times New Roman" w:hAnsi="Times New Roman" w:cs="Times New Roman"/>
          <w:b/>
          <w:sz w:val="24"/>
          <w:szCs w:val="24"/>
        </w:rPr>
        <w:t>Личностные</w:t>
      </w:r>
      <w:r w:rsidRPr="00D87250">
        <w:rPr>
          <w:rFonts w:ascii="Times New Roman" w:hAnsi="Times New Roman" w:cs="Times New Roman"/>
          <w:sz w:val="24"/>
          <w:szCs w:val="24"/>
        </w:rPr>
        <w:t xml:space="preserve"> образовательные результаты:</w:t>
      </w:r>
    </w:p>
    <w:p w14:paraId="515A6985" w14:textId="77777777" w:rsidR="00EA2D18" w:rsidRPr="00D87250" w:rsidRDefault="00EA2D18" w:rsidP="00EA2D18">
      <w:pPr>
        <w:pStyle w:val="a4"/>
        <w:numPr>
          <w:ilvl w:val="0"/>
          <w:numId w:val="13"/>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развитие учебно-познавательного интереса к обучению;</w:t>
      </w:r>
    </w:p>
    <w:p w14:paraId="148EE5D1" w14:textId="77777777" w:rsidR="00EA2D18" w:rsidRPr="00D87250" w:rsidRDefault="00EA2D18" w:rsidP="00EA2D18">
      <w:pPr>
        <w:pStyle w:val="a4"/>
        <w:numPr>
          <w:ilvl w:val="0"/>
          <w:numId w:val="13"/>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понимание значимости научного исследования природы, населения и хозяйства;</w:t>
      </w:r>
    </w:p>
    <w:p w14:paraId="491335E0" w14:textId="77777777" w:rsidR="00EA2D18" w:rsidRPr="00D87250" w:rsidRDefault="00EA2D18" w:rsidP="00EA2D18">
      <w:pPr>
        <w:pStyle w:val="a4"/>
        <w:numPr>
          <w:ilvl w:val="0"/>
          <w:numId w:val="13"/>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понимание роли и значения знаний;</w:t>
      </w:r>
    </w:p>
    <w:p w14:paraId="0106C000" w14:textId="77777777" w:rsidR="00EA2D18" w:rsidRPr="00D87250" w:rsidRDefault="00EA2D18" w:rsidP="00EA2D18">
      <w:pPr>
        <w:pStyle w:val="a4"/>
        <w:numPr>
          <w:ilvl w:val="0"/>
          <w:numId w:val="13"/>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понимание значения проектной деятельности для повседневной жизни и деятельности человека.</w:t>
      </w:r>
    </w:p>
    <w:p w14:paraId="7B006982" w14:textId="77777777" w:rsidR="00EA2D18" w:rsidRPr="00D87250" w:rsidRDefault="00EA2D18" w:rsidP="00EA2D18">
      <w:pPr>
        <w:spacing w:after="0" w:line="240" w:lineRule="auto"/>
        <w:jc w:val="both"/>
        <w:rPr>
          <w:rFonts w:ascii="Times New Roman" w:hAnsi="Times New Roman" w:cs="Times New Roman"/>
          <w:sz w:val="24"/>
          <w:szCs w:val="24"/>
        </w:rPr>
      </w:pPr>
      <w:r w:rsidRPr="00D87250">
        <w:rPr>
          <w:rFonts w:ascii="Times New Roman" w:hAnsi="Times New Roman" w:cs="Times New Roman"/>
          <w:b/>
          <w:sz w:val="24"/>
          <w:szCs w:val="24"/>
        </w:rPr>
        <w:t>Метапредметные</w:t>
      </w:r>
      <w:r w:rsidRPr="00D87250">
        <w:rPr>
          <w:rFonts w:ascii="Times New Roman" w:hAnsi="Times New Roman" w:cs="Times New Roman"/>
          <w:sz w:val="24"/>
          <w:szCs w:val="24"/>
        </w:rPr>
        <w:t xml:space="preserve"> образовательные результаты:</w:t>
      </w:r>
    </w:p>
    <w:p w14:paraId="59DC9231" w14:textId="77777777" w:rsidR="00EA2D18" w:rsidRPr="00D87250" w:rsidRDefault="00EA2D18" w:rsidP="00EA2D18">
      <w:pPr>
        <w:pStyle w:val="a4"/>
        <w:numPr>
          <w:ilvl w:val="0"/>
          <w:numId w:val="14"/>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Ставить учебную задачу под руководством учителя;</w:t>
      </w:r>
    </w:p>
    <w:p w14:paraId="7DE151D1" w14:textId="77777777" w:rsidR="00EA2D18" w:rsidRPr="00D87250" w:rsidRDefault="00EA2D18" w:rsidP="00EA2D18">
      <w:pPr>
        <w:pStyle w:val="a4"/>
        <w:numPr>
          <w:ilvl w:val="0"/>
          <w:numId w:val="14"/>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Планировать свою деятельность под руководством учителя;</w:t>
      </w:r>
    </w:p>
    <w:p w14:paraId="480CADF8" w14:textId="77777777" w:rsidR="00EA2D18" w:rsidRPr="00D87250" w:rsidRDefault="00EA2D18" w:rsidP="00EA2D18">
      <w:pPr>
        <w:pStyle w:val="a4"/>
        <w:numPr>
          <w:ilvl w:val="0"/>
          <w:numId w:val="14"/>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Выявлять причинно-следственные связи;</w:t>
      </w:r>
    </w:p>
    <w:p w14:paraId="297AE46D" w14:textId="77777777" w:rsidR="00EA2D18" w:rsidRPr="00D87250" w:rsidRDefault="00EA2D18" w:rsidP="00EA2D18">
      <w:pPr>
        <w:pStyle w:val="a4"/>
        <w:numPr>
          <w:ilvl w:val="0"/>
          <w:numId w:val="14"/>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Определять критерии для сравнения фактов и явлений;</w:t>
      </w:r>
    </w:p>
    <w:p w14:paraId="6A9A0190" w14:textId="77777777" w:rsidR="00EA2D18" w:rsidRPr="00D87250" w:rsidRDefault="00EA2D18" w:rsidP="00EA2D18">
      <w:pPr>
        <w:pStyle w:val="a4"/>
        <w:numPr>
          <w:ilvl w:val="0"/>
          <w:numId w:val="14"/>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Выслушивать и объективно оценивать другого учащегося;</w:t>
      </w:r>
    </w:p>
    <w:p w14:paraId="313AD498" w14:textId="77777777" w:rsidR="00EA2D18" w:rsidRPr="00D87250" w:rsidRDefault="00EA2D18" w:rsidP="00EA2D18">
      <w:pPr>
        <w:pStyle w:val="a4"/>
        <w:numPr>
          <w:ilvl w:val="0"/>
          <w:numId w:val="14"/>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Уметь вести диалог, вырабатывая общее решение.</w:t>
      </w:r>
    </w:p>
    <w:p w14:paraId="38FA988C" w14:textId="77777777" w:rsidR="00EA2D18" w:rsidRPr="00D87250" w:rsidRDefault="00EA2D18" w:rsidP="00EA2D18">
      <w:pPr>
        <w:pStyle w:val="a4"/>
        <w:numPr>
          <w:ilvl w:val="0"/>
          <w:numId w:val="14"/>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Ставить учебную задачу под руководством учителя;</w:t>
      </w:r>
    </w:p>
    <w:p w14:paraId="00BAF7B9" w14:textId="77777777" w:rsidR="00EA2D18" w:rsidRPr="00D87250" w:rsidRDefault="00EA2D18" w:rsidP="00EA2D18">
      <w:pPr>
        <w:pStyle w:val="a4"/>
        <w:numPr>
          <w:ilvl w:val="0"/>
          <w:numId w:val="14"/>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Планировать свою деятельность под руководством учителя;</w:t>
      </w:r>
    </w:p>
    <w:p w14:paraId="1FBE24EA" w14:textId="77777777" w:rsidR="00EA2D18" w:rsidRPr="00D87250" w:rsidRDefault="00EA2D18" w:rsidP="00EA2D18">
      <w:pPr>
        <w:pStyle w:val="a4"/>
        <w:numPr>
          <w:ilvl w:val="0"/>
          <w:numId w:val="14"/>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Определять критерии для сравнения фактов и явлений.</w:t>
      </w:r>
    </w:p>
    <w:p w14:paraId="5C9ADB08" w14:textId="77777777" w:rsidR="00EA2D18" w:rsidRPr="00D87250" w:rsidRDefault="00EA2D18" w:rsidP="00EA2D18">
      <w:pPr>
        <w:spacing w:after="0" w:line="240" w:lineRule="auto"/>
        <w:jc w:val="both"/>
        <w:rPr>
          <w:rFonts w:ascii="Times New Roman" w:hAnsi="Times New Roman" w:cs="Times New Roman"/>
          <w:sz w:val="24"/>
          <w:szCs w:val="24"/>
        </w:rPr>
      </w:pPr>
      <w:r w:rsidRPr="00D87250">
        <w:rPr>
          <w:rFonts w:ascii="Times New Roman" w:hAnsi="Times New Roman" w:cs="Times New Roman"/>
          <w:b/>
          <w:sz w:val="24"/>
          <w:szCs w:val="24"/>
        </w:rPr>
        <w:t>Предметные</w:t>
      </w:r>
      <w:r w:rsidRPr="00D87250">
        <w:rPr>
          <w:rFonts w:ascii="Times New Roman" w:hAnsi="Times New Roman" w:cs="Times New Roman"/>
          <w:sz w:val="24"/>
          <w:szCs w:val="24"/>
        </w:rPr>
        <w:t xml:space="preserve"> образовательные результаты:</w:t>
      </w:r>
    </w:p>
    <w:p w14:paraId="3BD1A5D3" w14:textId="77777777" w:rsidR="00EA2D18" w:rsidRPr="00D87250" w:rsidRDefault="00EA2D18" w:rsidP="00EA2D18">
      <w:pPr>
        <w:pStyle w:val="a4"/>
        <w:numPr>
          <w:ilvl w:val="0"/>
          <w:numId w:val="15"/>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lastRenderedPageBreak/>
        <w:t>Умение объяснять:</w:t>
      </w:r>
    </w:p>
    <w:p w14:paraId="74D35EA0" w14:textId="77777777" w:rsidR="00EA2D18" w:rsidRPr="00D87250" w:rsidRDefault="00EA2D18" w:rsidP="00EA2D18">
      <w:pPr>
        <w:pStyle w:val="a4"/>
        <w:numPr>
          <w:ilvl w:val="0"/>
          <w:numId w:val="15"/>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Специфику выполнения проекта;</w:t>
      </w:r>
    </w:p>
    <w:p w14:paraId="6BE20B32" w14:textId="77777777" w:rsidR="00EA2D18" w:rsidRPr="00D87250" w:rsidRDefault="00EA2D18" w:rsidP="00EA2D18">
      <w:pPr>
        <w:pStyle w:val="a4"/>
        <w:numPr>
          <w:ilvl w:val="0"/>
          <w:numId w:val="15"/>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Специфику методов исследований и поисковой деятельности.</w:t>
      </w:r>
    </w:p>
    <w:p w14:paraId="59D46CBB" w14:textId="77777777" w:rsidR="00EA2D18" w:rsidRPr="00D87250" w:rsidRDefault="00EA2D18" w:rsidP="00EA2D18">
      <w:pPr>
        <w:pStyle w:val="a4"/>
        <w:numPr>
          <w:ilvl w:val="0"/>
          <w:numId w:val="15"/>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Умение определять:</w:t>
      </w:r>
    </w:p>
    <w:p w14:paraId="455C2D9B" w14:textId="77777777" w:rsidR="00EA2D18" w:rsidRPr="00D87250" w:rsidRDefault="00EA2D18" w:rsidP="00EA2D18">
      <w:pPr>
        <w:pStyle w:val="a4"/>
        <w:numPr>
          <w:ilvl w:val="0"/>
          <w:numId w:val="15"/>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Отличительные особенности исследовательских работ и проектов;</w:t>
      </w:r>
    </w:p>
    <w:p w14:paraId="7C4E6DD2" w14:textId="77777777" w:rsidR="00EA2D18" w:rsidRPr="00D87250" w:rsidRDefault="00EA2D18" w:rsidP="00EA2D18">
      <w:pPr>
        <w:pStyle w:val="a4"/>
        <w:numPr>
          <w:ilvl w:val="0"/>
          <w:numId w:val="15"/>
        </w:num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Рациональность использования различных источников знаний в конкретной учебной ситуации.</w:t>
      </w:r>
    </w:p>
    <w:p w14:paraId="67D7FB4F" w14:textId="77777777" w:rsidR="00EA2D18" w:rsidRPr="00D87250" w:rsidRDefault="00EA2D18" w:rsidP="00EA2D18">
      <w:pPr>
        <w:spacing w:after="0" w:line="240" w:lineRule="auto"/>
        <w:jc w:val="both"/>
        <w:rPr>
          <w:rFonts w:ascii="Times New Roman" w:hAnsi="Times New Roman" w:cs="Times New Roman"/>
          <w:sz w:val="24"/>
          <w:szCs w:val="24"/>
        </w:rPr>
      </w:pPr>
    </w:p>
    <w:p w14:paraId="63D106CC" w14:textId="77777777" w:rsidR="00EA2D18" w:rsidRPr="00D87250" w:rsidRDefault="00EA2D18" w:rsidP="00EA2D18">
      <w:pPr>
        <w:spacing w:after="0" w:line="240" w:lineRule="auto"/>
        <w:ind w:firstLine="567"/>
        <w:jc w:val="both"/>
        <w:rPr>
          <w:rFonts w:ascii="Times New Roman" w:hAnsi="Times New Roman" w:cs="Times New Roman"/>
          <w:sz w:val="24"/>
          <w:szCs w:val="24"/>
        </w:rPr>
      </w:pPr>
    </w:p>
    <w:p w14:paraId="64FEBF09" w14:textId="77777777" w:rsidR="00FE246F" w:rsidRPr="00D87250" w:rsidRDefault="00FE246F" w:rsidP="00EA2D18">
      <w:pPr>
        <w:spacing w:after="0" w:line="240" w:lineRule="auto"/>
        <w:ind w:firstLine="567"/>
        <w:jc w:val="both"/>
        <w:rPr>
          <w:rFonts w:ascii="Times New Roman" w:hAnsi="Times New Roman" w:cs="Times New Roman"/>
          <w:sz w:val="24"/>
          <w:szCs w:val="24"/>
        </w:rPr>
      </w:pPr>
      <w:r w:rsidRPr="00D87250">
        <w:rPr>
          <w:rFonts w:ascii="Times New Roman" w:hAnsi="Times New Roman" w:cs="Times New Roman"/>
          <w:sz w:val="24"/>
          <w:szCs w:val="24"/>
        </w:rPr>
        <w:t>Итоговый индивидуальный проект (учебное исследование) оценивается по следующим критериям:</w:t>
      </w:r>
    </w:p>
    <w:p w14:paraId="1BF3B0EF" w14:textId="77777777" w:rsidR="00FE246F" w:rsidRPr="00D87250" w:rsidRDefault="00FE246F" w:rsidP="00FE246F">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 xml:space="preserve">– 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p w14:paraId="6ED7938B" w14:textId="77777777" w:rsidR="00FE246F" w:rsidRPr="00D87250" w:rsidRDefault="00FE246F" w:rsidP="00FE246F">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 Сформированность познавательных УУД в части способности к самостоятельному приобретению знаний и решению проблем, проявляющаяся в умении поставить проблему и сформулировать основной вопрос исследования, выбрать адекватные способы ее решения, 114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макета, объекта, творческого решения и т.п.</w:t>
      </w:r>
    </w:p>
    <w:p w14:paraId="5F4429B7" w14:textId="77777777" w:rsidR="00FE246F" w:rsidRPr="00D87250" w:rsidRDefault="00FE246F" w:rsidP="00FE246F">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 xml:space="preserve"> – 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w:t>
      </w:r>
    </w:p>
    <w:p w14:paraId="550132D0" w14:textId="77777777" w:rsidR="00FE246F" w:rsidRPr="00D87250" w:rsidRDefault="00FE246F" w:rsidP="00FE246F">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 xml:space="preserve">– Сформированность коммуникативных действий, проявляющаяся в умении ясно изложить и оформить выполненную работу, представить ее результаты, аргументированно ответить на вопросы. Защита проекта осуществляется в процессе специально организованной деятельности комиссии лицея или на общелицейской конференции. </w:t>
      </w:r>
    </w:p>
    <w:p w14:paraId="2A072D88" w14:textId="55C33E88" w:rsidR="00FE246F" w:rsidRDefault="00FE246F" w:rsidP="00FE246F">
      <w:pPr>
        <w:spacing w:after="0" w:line="240" w:lineRule="auto"/>
        <w:ind w:firstLine="708"/>
        <w:jc w:val="both"/>
        <w:rPr>
          <w:rFonts w:ascii="Times New Roman" w:hAnsi="Times New Roman" w:cs="Times New Roman"/>
          <w:sz w:val="24"/>
          <w:szCs w:val="24"/>
        </w:rPr>
      </w:pPr>
      <w:r w:rsidRPr="00D87250">
        <w:rPr>
          <w:rFonts w:ascii="Times New Roman" w:hAnsi="Times New Roman" w:cs="Times New Roman"/>
          <w:sz w:val="24"/>
          <w:szCs w:val="24"/>
        </w:rPr>
        <w:t xml:space="preserve">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 </w:t>
      </w:r>
    </w:p>
    <w:p w14:paraId="462C912B" w14:textId="77777777" w:rsidR="00786B9D" w:rsidRPr="00D90D34" w:rsidRDefault="00786B9D" w:rsidP="00786B9D">
      <w:pPr>
        <w:spacing w:after="0" w:line="240" w:lineRule="auto"/>
        <w:ind w:left="360"/>
        <w:jc w:val="both"/>
        <w:rPr>
          <w:rFonts w:ascii="Times New Roman" w:hAnsi="Times New Roman"/>
          <w:b/>
          <w:sz w:val="24"/>
          <w:szCs w:val="24"/>
        </w:rPr>
      </w:pPr>
      <w:r w:rsidRPr="00D90D34">
        <w:rPr>
          <w:rFonts w:ascii="Times New Roman" w:hAnsi="Times New Roman"/>
          <w:b/>
          <w:sz w:val="24"/>
          <w:szCs w:val="24"/>
        </w:rPr>
        <w:t>Оборудование и оснащение рабочего кабинета</w:t>
      </w:r>
    </w:p>
    <w:p w14:paraId="36C9EE45" w14:textId="77777777" w:rsidR="00786B9D" w:rsidRPr="00D90D34" w:rsidRDefault="00786B9D" w:rsidP="00786B9D">
      <w:pPr>
        <w:numPr>
          <w:ilvl w:val="0"/>
          <w:numId w:val="24"/>
        </w:numPr>
        <w:spacing w:after="0" w:line="240" w:lineRule="auto"/>
        <w:jc w:val="both"/>
        <w:rPr>
          <w:rFonts w:ascii="Times New Roman" w:hAnsi="Times New Roman"/>
          <w:sz w:val="24"/>
          <w:szCs w:val="24"/>
        </w:rPr>
      </w:pPr>
      <w:r w:rsidRPr="00D90D34">
        <w:rPr>
          <w:rFonts w:ascii="Times New Roman" w:hAnsi="Times New Roman"/>
          <w:sz w:val="24"/>
          <w:szCs w:val="24"/>
        </w:rPr>
        <w:t>Компьютерный класс;</w:t>
      </w:r>
    </w:p>
    <w:p w14:paraId="7BC6AA20" w14:textId="77777777" w:rsidR="00786B9D" w:rsidRPr="00D90D34" w:rsidRDefault="00786B9D" w:rsidP="00786B9D">
      <w:pPr>
        <w:numPr>
          <w:ilvl w:val="0"/>
          <w:numId w:val="24"/>
        </w:numPr>
        <w:spacing w:after="0" w:line="240" w:lineRule="auto"/>
        <w:jc w:val="both"/>
        <w:rPr>
          <w:rFonts w:ascii="Times New Roman" w:hAnsi="Times New Roman"/>
          <w:sz w:val="24"/>
          <w:szCs w:val="24"/>
        </w:rPr>
      </w:pPr>
      <w:r w:rsidRPr="00D90D34">
        <w:rPr>
          <w:rFonts w:ascii="Times New Roman" w:hAnsi="Times New Roman"/>
          <w:sz w:val="24"/>
          <w:szCs w:val="24"/>
        </w:rPr>
        <w:t>Интерактивная панель;</w:t>
      </w:r>
    </w:p>
    <w:p w14:paraId="0F797E65" w14:textId="77777777" w:rsidR="00786B9D" w:rsidRPr="00D90D34" w:rsidRDefault="00786B9D" w:rsidP="00786B9D">
      <w:pPr>
        <w:numPr>
          <w:ilvl w:val="0"/>
          <w:numId w:val="24"/>
        </w:numPr>
        <w:spacing w:after="0" w:line="240" w:lineRule="auto"/>
        <w:jc w:val="both"/>
        <w:rPr>
          <w:rFonts w:ascii="Times New Roman" w:hAnsi="Times New Roman"/>
          <w:sz w:val="24"/>
          <w:szCs w:val="24"/>
        </w:rPr>
      </w:pPr>
      <w:r w:rsidRPr="00D90D34">
        <w:rPr>
          <w:rFonts w:ascii="Times New Roman" w:hAnsi="Times New Roman"/>
          <w:sz w:val="24"/>
          <w:szCs w:val="24"/>
        </w:rPr>
        <w:t>Доступ к сети Интернет;</w:t>
      </w:r>
    </w:p>
    <w:p w14:paraId="42F2AA67" w14:textId="77777777" w:rsidR="00786B9D" w:rsidRPr="00D90D34" w:rsidRDefault="00786B9D" w:rsidP="00786B9D">
      <w:pPr>
        <w:numPr>
          <w:ilvl w:val="0"/>
          <w:numId w:val="24"/>
        </w:numPr>
        <w:spacing w:after="0" w:line="240" w:lineRule="auto"/>
        <w:jc w:val="both"/>
        <w:rPr>
          <w:rFonts w:ascii="Times New Roman" w:hAnsi="Times New Roman"/>
          <w:sz w:val="24"/>
          <w:szCs w:val="24"/>
        </w:rPr>
      </w:pPr>
      <w:r w:rsidRPr="00D90D34">
        <w:rPr>
          <w:rFonts w:ascii="Times New Roman" w:hAnsi="Times New Roman"/>
          <w:sz w:val="24"/>
          <w:szCs w:val="24"/>
        </w:rPr>
        <w:t>МФУ (принтер, сканер, копир);</w:t>
      </w:r>
    </w:p>
    <w:p w14:paraId="36F480DD" w14:textId="77777777" w:rsidR="00786B9D" w:rsidRPr="00D90D34" w:rsidRDefault="00786B9D" w:rsidP="00786B9D">
      <w:pPr>
        <w:numPr>
          <w:ilvl w:val="0"/>
          <w:numId w:val="24"/>
        </w:numPr>
        <w:spacing w:after="0" w:line="240" w:lineRule="auto"/>
        <w:jc w:val="both"/>
        <w:rPr>
          <w:rFonts w:ascii="Times New Roman" w:hAnsi="Times New Roman"/>
          <w:sz w:val="24"/>
          <w:szCs w:val="24"/>
        </w:rPr>
      </w:pPr>
      <w:r w:rsidRPr="00D90D34">
        <w:rPr>
          <w:rFonts w:ascii="Times New Roman" w:hAnsi="Times New Roman"/>
          <w:sz w:val="24"/>
          <w:szCs w:val="24"/>
        </w:rPr>
        <w:t>Образовательный конструктор для практики блочного программирования с комплектом датчиков КЛИК.</w:t>
      </w:r>
    </w:p>
    <w:p w14:paraId="5D00670A" w14:textId="77777777" w:rsidR="00786B9D" w:rsidRPr="00D90D34" w:rsidRDefault="00786B9D" w:rsidP="00786B9D">
      <w:pPr>
        <w:numPr>
          <w:ilvl w:val="0"/>
          <w:numId w:val="24"/>
        </w:numPr>
        <w:spacing w:after="0" w:line="240" w:lineRule="auto"/>
        <w:jc w:val="both"/>
        <w:rPr>
          <w:rFonts w:ascii="Times New Roman" w:hAnsi="Times New Roman"/>
          <w:sz w:val="24"/>
          <w:szCs w:val="24"/>
        </w:rPr>
      </w:pPr>
      <w:r w:rsidRPr="00D90D34">
        <w:rPr>
          <w:rFonts w:ascii="Times New Roman" w:hAnsi="Times New Roman"/>
          <w:sz w:val="24"/>
          <w:szCs w:val="24"/>
        </w:rPr>
        <w:t xml:space="preserve">Образовательный набор по механике, мехатронике и робототехнике. Конструктор программируемых моделей инженерных систем </w:t>
      </w:r>
      <w:r w:rsidRPr="00D90D34">
        <w:rPr>
          <w:rFonts w:ascii="Times New Roman" w:hAnsi="Times New Roman"/>
          <w:sz w:val="24"/>
          <w:szCs w:val="24"/>
          <w:lang w:val="en-US"/>
        </w:rPr>
        <w:t>AR</w:t>
      </w:r>
      <w:r w:rsidRPr="00D90D34">
        <w:rPr>
          <w:rFonts w:ascii="Times New Roman" w:hAnsi="Times New Roman"/>
          <w:sz w:val="24"/>
          <w:szCs w:val="24"/>
        </w:rPr>
        <w:t>-</w:t>
      </w:r>
      <w:r w:rsidRPr="00D90D34">
        <w:rPr>
          <w:rFonts w:ascii="Times New Roman" w:hAnsi="Times New Roman"/>
          <w:sz w:val="24"/>
          <w:szCs w:val="24"/>
          <w:lang w:val="en-US"/>
        </w:rPr>
        <w:t>DEK</w:t>
      </w:r>
      <w:r w:rsidRPr="00D90D34">
        <w:rPr>
          <w:rFonts w:ascii="Times New Roman" w:hAnsi="Times New Roman"/>
          <w:sz w:val="24"/>
          <w:szCs w:val="24"/>
        </w:rPr>
        <w:t>-</w:t>
      </w:r>
      <w:r w:rsidRPr="00D90D34">
        <w:rPr>
          <w:rFonts w:ascii="Times New Roman" w:hAnsi="Times New Roman"/>
          <w:sz w:val="24"/>
          <w:szCs w:val="24"/>
          <w:lang w:val="en-US"/>
        </w:rPr>
        <w:t>STR</w:t>
      </w:r>
      <w:r w:rsidRPr="00D90D34">
        <w:rPr>
          <w:rFonts w:ascii="Times New Roman" w:hAnsi="Times New Roman"/>
          <w:sz w:val="24"/>
          <w:szCs w:val="24"/>
        </w:rPr>
        <w:t>-02.</w:t>
      </w:r>
    </w:p>
    <w:p w14:paraId="737DD2C8" w14:textId="77777777" w:rsidR="00786B9D" w:rsidRPr="00D90D34" w:rsidRDefault="00786B9D" w:rsidP="00786B9D">
      <w:pPr>
        <w:numPr>
          <w:ilvl w:val="0"/>
          <w:numId w:val="24"/>
        </w:numPr>
        <w:spacing w:after="0" w:line="240" w:lineRule="auto"/>
        <w:jc w:val="both"/>
        <w:rPr>
          <w:rFonts w:ascii="Times New Roman" w:hAnsi="Times New Roman"/>
          <w:sz w:val="24"/>
          <w:szCs w:val="24"/>
        </w:rPr>
      </w:pPr>
      <w:r w:rsidRPr="00D90D34">
        <w:rPr>
          <w:rFonts w:ascii="Times New Roman" w:hAnsi="Times New Roman"/>
          <w:sz w:val="24"/>
          <w:szCs w:val="24"/>
        </w:rPr>
        <w:t xml:space="preserve">Четырехосевой учебный робот – манипулятор с модульными сменными насадками </w:t>
      </w:r>
      <w:r w:rsidRPr="00D90D34">
        <w:rPr>
          <w:rFonts w:ascii="Times New Roman" w:hAnsi="Times New Roman"/>
          <w:sz w:val="24"/>
          <w:szCs w:val="24"/>
          <w:lang w:val="en-US"/>
        </w:rPr>
        <w:t>DOBOT</w:t>
      </w:r>
      <w:r w:rsidRPr="00D90D34">
        <w:rPr>
          <w:rFonts w:ascii="Times New Roman" w:hAnsi="Times New Roman"/>
          <w:sz w:val="24"/>
          <w:szCs w:val="24"/>
        </w:rPr>
        <w:t xml:space="preserve"> </w:t>
      </w:r>
      <w:r w:rsidRPr="00D90D34">
        <w:rPr>
          <w:rFonts w:ascii="Times New Roman" w:hAnsi="Times New Roman"/>
          <w:sz w:val="24"/>
          <w:szCs w:val="24"/>
          <w:lang w:val="en-US"/>
        </w:rPr>
        <w:t>Magician</w:t>
      </w:r>
      <w:r w:rsidRPr="00D90D34">
        <w:rPr>
          <w:rFonts w:ascii="Times New Roman" w:hAnsi="Times New Roman"/>
          <w:sz w:val="24"/>
          <w:szCs w:val="24"/>
        </w:rPr>
        <w:t xml:space="preserve"> с системой технического зрения </w:t>
      </w:r>
      <w:r w:rsidRPr="00D90D34">
        <w:rPr>
          <w:rFonts w:ascii="Times New Roman" w:hAnsi="Times New Roman"/>
          <w:sz w:val="24"/>
          <w:szCs w:val="24"/>
          <w:lang w:val="en-US"/>
        </w:rPr>
        <w:t>DM</w:t>
      </w:r>
      <w:r w:rsidRPr="00D90D34">
        <w:rPr>
          <w:rFonts w:ascii="Times New Roman" w:hAnsi="Times New Roman"/>
          <w:sz w:val="24"/>
          <w:szCs w:val="24"/>
        </w:rPr>
        <w:t>-</w:t>
      </w:r>
      <w:r w:rsidRPr="00D90D34">
        <w:rPr>
          <w:rFonts w:ascii="Times New Roman" w:hAnsi="Times New Roman"/>
          <w:sz w:val="24"/>
          <w:szCs w:val="24"/>
          <w:lang w:val="en-US"/>
        </w:rPr>
        <w:t>EV</w:t>
      </w:r>
      <w:r w:rsidRPr="00D90D34">
        <w:rPr>
          <w:rFonts w:ascii="Times New Roman" w:hAnsi="Times New Roman"/>
          <w:sz w:val="24"/>
          <w:szCs w:val="24"/>
        </w:rPr>
        <w:t>-</w:t>
      </w:r>
      <w:r w:rsidRPr="00D90D34">
        <w:rPr>
          <w:rFonts w:ascii="Times New Roman" w:hAnsi="Times New Roman"/>
          <w:sz w:val="24"/>
          <w:szCs w:val="24"/>
          <w:lang w:val="en-US"/>
        </w:rPr>
        <w:t>R</w:t>
      </w:r>
      <w:r w:rsidRPr="00D90D34">
        <w:rPr>
          <w:rFonts w:ascii="Times New Roman" w:hAnsi="Times New Roman"/>
          <w:sz w:val="24"/>
          <w:szCs w:val="24"/>
        </w:rPr>
        <w:t>2.</w:t>
      </w:r>
    </w:p>
    <w:p w14:paraId="3E42C00C" w14:textId="77777777" w:rsidR="00786B9D" w:rsidRPr="00D87250" w:rsidRDefault="00786B9D" w:rsidP="00FE246F">
      <w:pPr>
        <w:spacing w:after="0" w:line="240" w:lineRule="auto"/>
        <w:ind w:firstLine="708"/>
        <w:jc w:val="both"/>
        <w:rPr>
          <w:rFonts w:ascii="Times New Roman" w:hAnsi="Times New Roman" w:cs="Times New Roman"/>
          <w:sz w:val="24"/>
          <w:szCs w:val="24"/>
        </w:rPr>
      </w:pPr>
    </w:p>
    <w:p w14:paraId="706A7752" w14:textId="77777777" w:rsidR="000F0CBD" w:rsidRPr="00D87250" w:rsidRDefault="00EA2D18" w:rsidP="00EA2D18">
      <w:pPr>
        <w:spacing w:after="0" w:line="240" w:lineRule="auto"/>
        <w:jc w:val="center"/>
        <w:rPr>
          <w:rFonts w:ascii="Times New Roman" w:hAnsi="Times New Roman" w:cs="Times New Roman"/>
          <w:b/>
          <w:sz w:val="24"/>
          <w:szCs w:val="24"/>
        </w:rPr>
      </w:pPr>
      <w:r w:rsidRPr="00D87250">
        <w:rPr>
          <w:rFonts w:ascii="Times New Roman" w:hAnsi="Times New Roman" w:cs="Times New Roman"/>
          <w:b/>
          <w:sz w:val="24"/>
          <w:szCs w:val="24"/>
        </w:rPr>
        <w:lastRenderedPageBreak/>
        <w:t>Содержание курса</w:t>
      </w:r>
    </w:p>
    <w:p w14:paraId="3F70787B" w14:textId="77777777" w:rsidR="000F0CBD" w:rsidRPr="00D87250" w:rsidRDefault="00B97A8E" w:rsidP="00BC17B7">
      <w:pPr>
        <w:spacing w:after="0" w:line="240" w:lineRule="auto"/>
        <w:jc w:val="both"/>
        <w:rPr>
          <w:rFonts w:ascii="Times New Roman" w:hAnsi="Times New Roman" w:cs="Times New Roman"/>
          <w:b/>
          <w:sz w:val="24"/>
          <w:szCs w:val="24"/>
        </w:rPr>
      </w:pPr>
      <w:r w:rsidRPr="00D87250">
        <w:rPr>
          <w:rFonts w:ascii="Times New Roman" w:hAnsi="Times New Roman" w:cs="Times New Roman"/>
          <w:b/>
          <w:sz w:val="24"/>
          <w:szCs w:val="24"/>
        </w:rPr>
        <w:t>Раздел 1. Основы проектной деятельности (9 часов)</w:t>
      </w:r>
    </w:p>
    <w:p w14:paraId="58CACB8B" w14:textId="77777777" w:rsidR="000F0CBD" w:rsidRPr="00D87250" w:rsidRDefault="000F0CBD" w:rsidP="00BC17B7">
      <w:pPr>
        <w:pStyle w:val="a4"/>
        <w:numPr>
          <w:ilvl w:val="1"/>
          <w:numId w:val="16"/>
        </w:numPr>
        <w:spacing w:after="0" w:line="240" w:lineRule="auto"/>
        <w:ind w:left="0" w:firstLine="709"/>
        <w:jc w:val="both"/>
        <w:rPr>
          <w:rFonts w:ascii="Times New Roman" w:hAnsi="Times New Roman" w:cs="Times New Roman"/>
          <w:b/>
          <w:sz w:val="24"/>
          <w:szCs w:val="24"/>
        </w:rPr>
      </w:pPr>
      <w:r w:rsidRPr="00D87250">
        <w:rPr>
          <w:rFonts w:ascii="Times New Roman" w:hAnsi="Times New Roman" w:cs="Times New Roman"/>
          <w:b/>
          <w:sz w:val="24"/>
          <w:szCs w:val="24"/>
        </w:rPr>
        <w:t>Введение. Основные понятия проектной деятельности</w:t>
      </w:r>
      <w:r w:rsidR="005B1FF8" w:rsidRPr="00D87250">
        <w:rPr>
          <w:rFonts w:ascii="Times New Roman" w:hAnsi="Times New Roman" w:cs="Times New Roman"/>
          <w:b/>
          <w:sz w:val="24"/>
          <w:szCs w:val="24"/>
        </w:rPr>
        <w:t xml:space="preserve"> (1 час)</w:t>
      </w:r>
      <w:r w:rsidRPr="00D87250">
        <w:rPr>
          <w:rFonts w:ascii="Times New Roman" w:hAnsi="Times New Roman" w:cs="Times New Roman"/>
          <w:b/>
          <w:sz w:val="24"/>
          <w:szCs w:val="24"/>
        </w:rPr>
        <w:t>.</w:t>
      </w:r>
    </w:p>
    <w:p w14:paraId="76EF6A8F" w14:textId="77777777" w:rsidR="00FF3206" w:rsidRPr="00D87250" w:rsidRDefault="000F0CBD"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Зачем школьникам нужны проекты? Чт</w:t>
      </w:r>
      <w:r w:rsidR="00933D9E" w:rsidRPr="00D87250">
        <w:rPr>
          <w:rFonts w:ascii="Times New Roman" w:hAnsi="Times New Roman" w:cs="Times New Roman"/>
          <w:sz w:val="24"/>
          <w:szCs w:val="24"/>
        </w:rPr>
        <w:t>о такое проект? Учебный проект.</w:t>
      </w:r>
      <w:r w:rsidR="00BC17B7" w:rsidRPr="00D87250">
        <w:rPr>
          <w:rFonts w:ascii="Times New Roman" w:hAnsi="Times New Roman" w:cs="Times New Roman"/>
          <w:sz w:val="24"/>
          <w:szCs w:val="24"/>
        </w:rPr>
        <w:t xml:space="preserve"> Проектный </w:t>
      </w:r>
      <w:r w:rsidRPr="00D87250">
        <w:rPr>
          <w:rFonts w:ascii="Times New Roman" w:hAnsi="Times New Roman" w:cs="Times New Roman"/>
          <w:sz w:val="24"/>
          <w:szCs w:val="24"/>
        </w:rPr>
        <w:t xml:space="preserve">продукт. </w:t>
      </w:r>
      <w:r w:rsidR="00381067" w:rsidRPr="00D87250">
        <w:rPr>
          <w:rFonts w:ascii="Times New Roman" w:hAnsi="Times New Roman" w:cs="Times New Roman"/>
          <w:sz w:val="24"/>
          <w:szCs w:val="24"/>
        </w:rPr>
        <w:t>Знакомство с историей метода проектов, с проектной технологией, терминологией, со способами оформления проектной деятельности.</w:t>
      </w:r>
    </w:p>
    <w:p w14:paraId="59D7F2B3" w14:textId="77777777" w:rsidR="00FF3206" w:rsidRPr="00D87250" w:rsidRDefault="00FF3206" w:rsidP="00BC17B7">
      <w:pPr>
        <w:pStyle w:val="a4"/>
        <w:numPr>
          <w:ilvl w:val="1"/>
          <w:numId w:val="16"/>
        </w:numPr>
        <w:spacing w:after="0" w:line="240" w:lineRule="auto"/>
        <w:ind w:left="0" w:firstLine="709"/>
        <w:jc w:val="both"/>
        <w:rPr>
          <w:rFonts w:ascii="Times New Roman" w:hAnsi="Times New Roman" w:cs="Times New Roman"/>
          <w:b/>
          <w:sz w:val="24"/>
          <w:szCs w:val="24"/>
        </w:rPr>
      </w:pPr>
      <w:r w:rsidRPr="00D87250">
        <w:rPr>
          <w:rFonts w:ascii="Times New Roman" w:hAnsi="Times New Roman" w:cs="Times New Roman"/>
          <w:b/>
          <w:sz w:val="24"/>
          <w:szCs w:val="24"/>
        </w:rPr>
        <w:t>Теоретические основы проектирования</w:t>
      </w:r>
      <w:r w:rsidR="005B1FF8" w:rsidRPr="00D87250">
        <w:rPr>
          <w:rFonts w:ascii="Times New Roman" w:hAnsi="Times New Roman" w:cs="Times New Roman"/>
          <w:b/>
          <w:sz w:val="24"/>
          <w:szCs w:val="24"/>
        </w:rPr>
        <w:t xml:space="preserve"> (1 час)</w:t>
      </w:r>
    </w:p>
    <w:p w14:paraId="4C869584" w14:textId="77777777" w:rsidR="00BD7D8D" w:rsidRPr="00D87250" w:rsidRDefault="000C6537"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Цели проекта. Свидетельства достижения цели. Задачи проекта. Составление плана деятельности по проекту. Гипотеза, объект и предмет исследования</w:t>
      </w:r>
    </w:p>
    <w:p w14:paraId="6222D6A5" w14:textId="77777777" w:rsidR="00BD7D8D" w:rsidRPr="00D87250" w:rsidRDefault="00BD7D8D" w:rsidP="00BC17B7">
      <w:pPr>
        <w:pStyle w:val="a4"/>
        <w:numPr>
          <w:ilvl w:val="1"/>
          <w:numId w:val="16"/>
        </w:numPr>
        <w:spacing w:after="0" w:line="240" w:lineRule="auto"/>
        <w:ind w:left="0" w:firstLine="709"/>
        <w:jc w:val="both"/>
        <w:rPr>
          <w:rFonts w:ascii="Times New Roman" w:hAnsi="Times New Roman" w:cs="Times New Roman"/>
          <w:b/>
          <w:sz w:val="24"/>
          <w:szCs w:val="24"/>
        </w:rPr>
      </w:pPr>
      <w:r w:rsidRPr="00D87250">
        <w:rPr>
          <w:rFonts w:ascii="Times New Roman" w:hAnsi="Times New Roman" w:cs="Times New Roman"/>
          <w:b/>
          <w:sz w:val="24"/>
          <w:szCs w:val="24"/>
        </w:rPr>
        <w:t>Виды учебных проектов,  существующих в образовательной практике</w:t>
      </w:r>
      <w:r w:rsidR="00933D9E" w:rsidRPr="00D87250">
        <w:rPr>
          <w:rFonts w:ascii="Times New Roman" w:hAnsi="Times New Roman" w:cs="Times New Roman"/>
          <w:b/>
          <w:sz w:val="24"/>
          <w:szCs w:val="24"/>
        </w:rPr>
        <w:t xml:space="preserve"> (1 час)</w:t>
      </w:r>
    </w:p>
    <w:p w14:paraId="6D917525" w14:textId="77777777" w:rsidR="00933D9E" w:rsidRPr="00D87250" w:rsidRDefault="00BD7D8D"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 xml:space="preserve">Особенности и структура проекта, критерии оценки. Этапы проекта. Ресурсное </w:t>
      </w:r>
    </w:p>
    <w:p w14:paraId="0047FA4A" w14:textId="77777777" w:rsidR="00BD7D8D" w:rsidRPr="00D87250" w:rsidRDefault="00BD7D8D" w:rsidP="00491F2A">
      <w:p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обеспечение. Виды проектов: практико-ориентированный, исследовательский, информационный, творческий, ролевой. Планирование проекта. Формы продуктов проектной деятельности и презентация проекта.</w:t>
      </w:r>
    </w:p>
    <w:p w14:paraId="6459A772" w14:textId="77777777" w:rsidR="00BD7D8D" w:rsidRPr="00D87250" w:rsidRDefault="00BD7D8D" w:rsidP="00BC17B7">
      <w:pPr>
        <w:pStyle w:val="a4"/>
        <w:numPr>
          <w:ilvl w:val="1"/>
          <w:numId w:val="16"/>
        </w:numPr>
        <w:spacing w:after="0" w:line="240" w:lineRule="auto"/>
        <w:ind w:left="0" w:firstLine="709"/>
        <w:jc w:val="both"/>
        <w:rPr>
          <w:rFonts w:ascii="Times New Roman" w:hAnsi="Times New Roman" w:cs="Times New Roman"/>
          <w:b/>
          <w:sz w:val="24"/>
          <w:szCs w:val="24"/>
        </w:rPr>
      </w:pPr>
      <w:r w:rsidRPr="00D87250">
        <w:rPr>
          <w:rFonts w:ascii="Times New Roman" w:hAnsi="Times New Roman" w:cs="Times New Roman"/>
          <w:b/>
          <w:sz w:val="24"/>
          <w:szCs w:val="24"/>
        </w:rPr>
        <w:t>Структура</w:t>
      </w:r>
      <w:r w:rsidRPr="00D87250">
        <w:rPr>
          <w:rFonts w:ascii="Times New Roman" w:hAnsi="Times New Roman" w:cs="Times New Roman"/>
          <w:b/>
          <w:bCs/>
          <w:iCs/>
          <w:color w:val="000000"/>
          <w:sz w:val="24"/>
          <w:szCs w:val="24"/>
        </w:rPr>
        <w:t xml:space="preserve"> и этапы проектной деятельности</w:t>
      </w:r>
      <w:r w:rsidR="00933D9E" w:rsidRPr="00D87250">
        <w:rPr>
          <w:rFonts w:ascii="Times New Roman" w:hAnsi="Times New Roman" w:cs="Times New Roman"/>
          <w:b/>
          <w:sz w:val="24"/>
          <w:szCs w:val="24"/>
        </w:rPr>
        <w:t>(1 час)</w:t>
      </w:r>
    </w:p>
    <w:p w14:paraId="5E79B3F4" w14:textId="77777777" w:rsidR="00E9175E" w:rsidRPr="00D87250" w:rsidRDefault="000C6537"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Организационный этап. Информационно – операционный этап. Рефлексивно-оценочный этап.</w:t>
      </w:r>
      <w:r w:rsidR="00E9175E" w:rsidRPr="00D87250">
        <w:rPr>
          <w:rFonts w:ascii="Times New Roman" w:hAnsi="Times New Roman" w:cs="Times New Roman"/>
          <w:sz w:val="24"/>
          <w:szCs w:val="24"/>
        </w:rPr>
        <w:t xml:space="preserve"> Выделение и постановка проблемы (выбор темы исследования).</w:t>
      </w:r>
    </w:p>
    <w:p w14:paraId="7DF9834F" w14:textId="77777777" w:rsidR="005C1C5C" w:rsidRPr="00D87250" w:rsidRDefault="00E9175E" w:rsidP="00BC17B7">
      <w:pPr>
        <w:spacing w:after="0" w:line="240" w:lineRule="auto"/>
        <w:ind w:firstLine="709"/>
        <w:jc w:val="both"/>
        <w:rPr>
          <w:rFonts w:ascii="Times New Roman" w:hAnsi="Times New Roman" w:cs="Times New Roman"/>
          <w:b/>
          <w:sz w:val="24"/>
          <w:szCs w:val="24"/>
        </w:rPr>
      </w:pPr>
      <w:r w:rsidRPr="00D87250">
        <w:rPr>
          <w:rFonts w:ascii="Times New Roman" w:hAnsi="Times New Roman" w:cs="Times New Roman"/>
          <w:sz w:val="24"/>
          <w:szCs w:val="24"/>
        </w:rPr>
        <w:t>Выдвижение гипотез.Поиск и предложение возможных вариантов решения.Сбор материала.Обобщение полученных данных.Подготовка проекта.Защита проекта.</w:t>
      </w:r>
    </w:p>
    <w:p w14:paraId="682F6E93" w14:textId="77777777" w:rsidR="00BD7D8D" w:rsidRPr="00D87250" w:rsidRDefault="00BD7D8D" w:rsidP="00BC17B7">
      <w:pPr>
        <w:pStyle w:val="a4"/>
        <w:numPr>
          <w:ilvl w:val="1"/>
          <w:numId w:val="16"/>
        </w:numPr>
        <w:spacing w:after="0" w:line="240" w:lineRule="auto"/>
        <w:ind w:left="0" w:firstLine="709"/>
        <w:jc w:val="both"/>
        <w:rPr>
          <w:rFonts w:ascii="Times New Roman" w:hAnsi="Times New Roman" w:cs="Times New Roman"/>
          <w:b/>
          <w:sz w:val="24"/>
          <w:szCs w:val="24"/>
        </w:rPr>
      </w:pPr>
      <w:r w:rsidRPr="00D87250">
        <w:rPr>
          <w:rFonts w:ascii="Times New Roman" w:hAnsi="Times New Roman" w:cs="Times New Roman"/>
          <w:b/>
          <w:sz w:val="24"/>
          <w:szCs w:val="24"/>
        </w:rPr>
        <w:t>Методы, рекомендуемые  к использованию в проектной деятельности</w:t>
      </w:r>
      <w:r w:rsidR="00933D9E" w:rsidRPr="00D87250">
        <w:rPr>
          <w:rFonts w:ascii="Times New Roman" w:hAnsi="Times New Roman" w:cs="Times New Roman"/>
          <w:b/>
          <w:sz w:val="24"/>
          <w:szCs w:val="24"/>
        </w:rPr>
        <w:t xml:space="preserve"> (1 час)</w:t>
      </w:r>
    </w:p>
    <w:p w14:paraId="7EB1E76C" w14:textId="77777777" w:rsidR="00933D9E" w:rsidRPr="00D87250" w:rsidRDefault="00BD7D8D"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Методы исследования (наблюдение, проведение эксперимента, измерение, моделирование).</w:t>
      </w:r>
    </w:p>
    <w:p w14:paraId="0A081B44" w14:textId="77777777" w:rsidR="00BD7D8D" w:rsidRPr="00D87250" w:rsidRDefault="00BD7D8D" w:rsidP="00BC17B7">
      <w:pPr>
        <w:pStyle w:val="a4"/>
        <w:numPr>
          <w:ilvl w:val="1"/>
          <w:numId w:val="16"/>
        </w:numPr>
        <w:spacing w:after="0" w:line="240" w:lineRule="auto"/>
        <w:ind w:left="0" w:firstLine="709"/>
        <w:jc w:val="both"/>
        <w:rPr>
          <w:rFonts w:ascii="Times New Roman" w:hAnsi="Times New Roman" w:cs="Times New Roman"/>
          <w:b/>
          <w:sz w:val="24"/>
          <w:szCs w:val="24"/>
        </w:rPr>
      </w:pPr>
      <w:r w:rsidRPr="00D87250">
        <w:rPr>
          <w:rFonts w:ascii="Times New Roman" w:hAnsi="Times New Roman" w:cs="Times New Roman"/>
          <w:b/>
          <w:sz w:val="24"/>
          <w:szCs w:val="24"/>
        </w:rPr>
        <w:t>Оформление и структура отчета по проектной теме</w:t>
      </w:r>
      <w:r w:rsidR="00933D9E" w:rsidRPr="00D87250">
        <w:rPr>
          <w:rFonts w:ascii="Times New Roman" w:hAnsi="Times New Roman" w:cs="Times New Roman"/>
          <w:b/>
          <w:sz w:val="24"/>
          <w:szCs w:val="24"/>
        </w:rPr>
        <w:t xml:space="preserve"> (1 час)</w:t>
      </w:r>
    </w:p>
    <w:p w14:paraId="740AAB15" w14:textId="77777777" w:rsidR="00E9175E" w:rsidRPr="00D87250" w:rsidRDefault="00E9175E"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 xml:space="preserve">Портфолио проекта. </w:t>
      </w:r>
      <w:r w:rsidR="005C1C5C" w:rsidRPr="00D87250">
        <w:rPr>
          <w:rFonts w:ascii="Times New Roman" w:hAnsi="Times New Roman" w:cs="Times New Roman"/>
          <w:sz w:val="24"/>
          <w:szCs w:val="24"/>
        </w:rPr>
        <w:t>Паспорт проекта. Основные требования, предъявляемые к выполнению и оформлению учебных проектов. Критерии оценивания проекта.</w:t>
      </w:r>
      <w:r w:rsidR="00381067" w:rsidRPr="00D87250">
        <w:rPr>
          <w:rFonts w:ascii="Times New Roman" w:hAnsi="Times New Roman" w:cs="Times New Roman"/>
          <w:sz w:val="24"/>
          <w:szCs w:val="24"/>
        </w:rPr>
        <w:t xml:space="preserve"> Анализ информации. Формулировка выводов. Оформление результата.</w:t>
      </w:r>
    </w:p>
    <w:p w14:paraId="58524B59" w14:textId="77777777" w:rsidR="000C6537" w:rsidRPr="00D87250" w:rsidRDefault="00BD7D8D" w:rsidP="00BC17B7">
      <w:pPr>
        <w:pStyle w:val="a4"/>
        <w:numPr>
          <w:ilvl w:val="1"/>
          <w:numId w:val="16"/>
        </w:numPr>
        <w:spacing w:after="0" w:line="240" w:lineRule="auto"/>
        <w:ind w:left="0" w:firstLine="709"/>
        <w:jc w:val="both"/>
        <w:rPr>
          <w:rFonts w:ascii="Times New Roman" w:hAnsi="Times New Roman" w:cs="Times New Roman"/>
          <w:b/>
          <w:sz w:val="24"/>
          <w:szCs w:val="24"/>
        </w:rPr>
      </w:pPr>
      <w:r w:rsidRPr="00D87250">
        <w:rPr>
          <w:rFonts w:ascii="Times New Roman" w:hAnsi="Times New Roman" w:cs="Times New Roman"/>
          <w:b/>
          <w:sz w:val="24"/>
          <w:szCs w:val="24"/>
        </w:rPr>
        <w:t>Публичная защита проекта</w:t>
      </w:r>
      <w:r w:rsidR="00933D9E" w:rsidRPr="00D87250">
        <w:rPr>
          <w:rFonts w:ascii="Times New Roman" w:hAnsi="Times New Roman" w:cs="Times New Roman"/>
          <w:b/>
          <w:sz w:val="24"/>
          <w:szCs w:val="24"/>
        </w:rPr>
        <w:t xml:space="preserve"> (1 час)</w:t>
      </w:r>
    </w:p>
    <w:p w14:paraId="682185F2" w14:textId="77777777" w:rsidR="00933D9E" w:rsidRPr="00D87250" w:rsidRDefault="00E9175E"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Виды презентации учебных проектов. Оформление презентации</w:t>
      </w:r>
      <w:r w:rsidR="005B1FF8" w:rsidRPr="00D87250">
        <w:rPr>
          <w:rFonts w:ascii="Times New Roman" w:hAnsi="Times New Roman" w:cs="Times New Roman"/>
          <w:sz w:val="24"/>
          <w:szCs w:val="24"/>
        </w:rPr>
        <w:t xml:space="preserve"> в </w:t>
      </w:r>
      <w:r w:rsidR="005B1FF8" w:rsidRPr="00D87250">
        <w:rPr>
          <w:rFonts w:ascii="Times New Roman" w:hAnsi="Times New Roman" w:cs="Times New Roman"/>
          <w:bCs/>
          <w:iCs/>
          <w:color w:val="000000"/>
          <w:sz w:val="24"/>
          <w:szCs w:val="24"/>
          <w:shd w:val="clear" w:color="auto" w:fill="FFFFFF"/>
        </w:rPr>
        <w:t>PowerPoint</w:t>
      </w:r>
      <w:r w:rsidRPr="00D87250">
        <w:rPr>
          <w:rFonts w:ascii="Times New Roman" w:hAnsi="Times New Roman" w:cs="Times New Roman"/>
          <w:sz w:val="24"/>
          <w:szCs w:val="24"/>
        </w:rPr>
        <w:t xml:space="preserve">. </w:t>
      </w:r>
    </w:p>
    <w:p w14:paraId="691C9557" w14:textId="77777777" w:rsidR="00E9175E" w:rsidRPr="00D87250" w:rsidRDefault="00E9175E"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Изложение информации.</w:t>
      </w:r>
      <w:r w:rsidR="009510A4" w:rsidRPr="00D87250">
        <w:rPr>
          <w:rFonts w:ascii="Times New Roman" w:hAnsi="Times New Roman" w:cs="Times New Roman"/>
          <w:sz w:val="24"/>
          <w:szCs w:val="24"/>
        </w:rPr>
        <w:t xml:space="preserve"> Требования к докладу. Культура выступления и ведения дискуссии: соблюдение правил этикета, обращение к оппонентам, ответы на вопросы, заключительное слово.</w:t>
      </w:r>
    </w:p>
    <w:p w14:paraId="089A1130" w14:textId="77777777" w:rsidR="000C6537" w:rsidRPr="00D87250" w:rsidRDefault="000C6537" w:rsidP="00BC17B7">
      <w:pPr>
        <w:pStyle w:val="a4"/>
        <w:numPr>
          <w:ilvl w:val="1"/>
          <w:numId w:val="16"/>
        </w:numPr>
        <w:spacing w:after="0" w:line="240" w:lineRule="auto"/>
        <w:ind w:left="0" w:firstLine="709"/>
        <w:jc w:val="both"/>
        <w:rPr>
          <w:rFonts w:ascii="Times New Roman" w:hAnsi="Times New Roman" w:cs="Times New Roman"/>
          <w:b/>
          <w:sz w:val="24"/>
          <w:szCs w:val="24"/>
        </w:rPr>
      </w:pPr>
      <w:r w:rsidRPr="00D87250">
        <w:rPr>
          <w:rFonts w:ascii="Times New Roman" w:hAnsi="Times New Roman" w:cs="Times New Roman"/>
          <w:b/>
          <w:sz w:val="24"/>
          <w:szCs w:val="24"/>
        </w:rPr>
        <w:t>Индивидуальный проект</w:t>
      </w:r>
      <w:r w:rsidR="00933D9E" w:rsidRPr="00D87250">
        <w:rPr>
          <w:rFonts w:ascii="Times New Roman" w:hAnsi="Times New Roman" w:cs="Times New Roman"/>
          <w:b/>
          <w:sz w:val="24"/>
          <w:szCs w:val="24"/>
        </w:rPr>
        <w:t xml:space="preserve"> (1 час)</w:t>
      </w:r>
    </w:p>
    <w:p w14:paraId="1992051A" w14:textId="77777777" w:rsidR="00933D9E" w:rsidRPr="00D87250" w:rsidRDefault="00E9175E"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 xml:space="preserve">Выбор темы и ее конкретизация (определение жанра проекта). Определение цели, формулирование задач. Выдача письменных рекомендаций (требования, сроки, </w:t>
      </w:r>
    </w:p>
    <w:p w14:paraId="11DA85CC" w14:textId="77777777" w:rsidR="00933D9E" w:rsidRPr="00D87250" w:rsidRDefault="00E9175E" w:rsidP="00491F2A">
      <w:p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 xml:space="preserve">график, консультации). Утверждение тематики проектов и индивидуальных планов. </w:t>
      </w:r>
    </w:p>
    <w:p w14:paraId="074BA44D" w14:textId="77777777" w:rsidR="00933D9E" w:rsidRPr="00D87250" w:rsidRDefault="00E9175E"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 xml:space="preserve">Установление процедур и критериев оценки проекта и формы его представления. </w:t>
      </w:r>
    </w:p>
    <w:p w14:paraId="7BEAD27E" w14:textId="77777777" w:rsidR="00933D9E" w:rsidRPr="00D87250" w:rsidRDefault="00E9175E"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 xml:space="preserve">Определение источников информации. Планирование способов сбора и анализа </w:t>
      </w:r>
    </w:p>
    <w:p w14:paraId="7A9A38A3" w14:textId="77777777" w:rsidR="00BC17B7" w:rsidRPr="00D87250" w:rsidRDefault="00E9175E" w:rsidP="00491F2A">
      <w:pPr>
        <w:spacing w:after="0" w:line="240" w:lineRule="auto"/>
        <w:jc w:val="both"/>
        <w:rPr>
          <w:rFonts w:ascii="Times New Roman" w:hAnsi="Times New Roman" w:cs="Times New Roman"/>
          <w:sz w:val="24"/>
          <w:szCs w:val="24"/>
        </w:rPr>
      </w:pPr>
      <w:r w:rsidRPr="00D87250">
        <w:rPr>
          <w:rFonts w:ascii="Times New Roman" w:hAnsi="Times New Roman" w:cs="Times New Roman"/>
          <w:sz w:val="24"/>
          <w:szCs w:val="24"/>
        </w:rPr>
        <w:t xml:space="preserve">информации. Подготовка к исследованию и его планирование. Проведениеисследования. Сбор и систематизация материалов (фактов, результатов) в соответствии с целями и жанром работы, подбор иллюстраций. </w:t>
      </w:r>
    </w:p>
    <w:p w14:paraId="097BB1A4" w14:textId="77777777" w:rsidR="00E9175E" w:rsidRPr="00D87250" w:rsidRDefault="00E9175E"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lastRenderedPageBreak/>
        <w:t>Организационно-консультативные занятия. Промежуточные отчеты учащихся, обсуждение альтернатив, возникших в ходе выполнения проекта. Предзащита проекта. Доработка проекта с учетом замечаний и предложений. Подготовка к публичной защите проекта. Публичная защита проекта. Подведение итогов, анализ выполненной работы.</w:t>
      </w:r>
    </w:p>
    <w:p w14:paraId="695A8DC2" w14:textId="77777777" w:rsidR="005C1C5C" w:rsidRPr="00D87250" w:rsidRDefault="005C1C5C" w:rsidP="00BC17B7">
      <w:pPr>
        <w:pStyle w:val="a4"/>
        <w:numPr>
          <w:ilvl w:val="1"/>
          <w:numId w:val="16"/>
        </w:numPr>
        <w:spacing w:after="0" w:line="240" w:lineRule="auto"/>
        <w:ind w:left="0" w:firstLine="709"/>
        <w:jc w:val="both"/>
        <w:rPr>
          <w:rFonts w:ascii="Times New Roman" w:hAnsi="Times New Roman" w:cs="Times New Roman"/>
          <w:b/>
          <w:sz w:val="24"/>
          <w:szCs w:val="24"/>
        </w:rPr>
      </w:pPr>
      <w:r w:rsidRPr="00D87250">
        <w:rPr>
          <w:rFonts w:ascii="Times New Roman" w:hAnsi="Times New Roman" w:cs="Times New Roman"/>
          <w:b/>
          <w:sz w:val="24"/>
          <w:szCs w:val="24"/>
        </w:rPr>
        <w:t>Рефлексия проектной деятельности</w:t>
      </w:r>
      <w:r w:rsidR="00933D9E" w:rsidRPr="00D87250">
        <w:rPr>
          <w:rFonts w:ascii="Times New Roman" w:hAnsi="Times New Roman" w:cs="Times New Roman"/>
          <w:b/>
          <w:sz w:val="24"/>
          <w:szCs w:val="24"/>
        </w:rPr>
        <w:t xml:space="preserve"> (1 час)</w:t>
      </w:r>
    </w:p>
    <w:p w14:paraId="51FD399F" w14:textId="77777777" w:rsidR="000F33E5" w:rsidRPr="00D87250" w:rsidRDefault="000F33E5" w:rsidP="000F33E5">
      <w:pPr>
        <w:spacing w:after="0"/>
        <w:jc w:val="both"/>
        <w:rPr>
          <w:rFonts w:ascii="Times New Roman" w:hAnsi="Times New Roman" w:cs="Times New Roman"/>
          <w:b/>
          <w:sz w:val="24"/>
          <w:szCs w:val="24"/>
        </w:rPr>
      </w:pPr>
      <w:r w:rsidRPr="00D87250">
        <w:rPr>
          <w:rFonts w:ascii="Times New Roman" w:hAnsi="Times New Roman" w:cs="Times New Roman"/>
          <w:b/>
          <w:sz w:val="24"/>
          <w:szCs w:val="24"/>
        </w:rPr>
        <w:t>Раздел 2. Методы исследования (9 часов)</w:t>
      </w:r>
    </w:p>
    <w:p w14:paraId="7A98630C" w14:textId="77777777" w:rsidR="000F33E5" w:rsidRPr="00D87250" w:rsidRDefault="000F33E5" w:rsidP="003F06CA">
      <w:pPr>
        <w:spacing w:after="0"/>
        <w:ind w:firstLine="567"/>
        <w:jc w:val="both"/>
        <w:rPr>
          <w:rFonts w:ascii="Times New Roman" w:hAnsi="Times New Roman" w:cs="Times New Roman"/>
          <w:b/>
          <w:sz w:val="24"/>
          <w:szCs w:val="24"/>
        </w:rPr>
      </w:pPr>
      <w:r w:rsidRPr="00D87250">
        <w:rPr>
          <w:rFonts w:ascii="Times New Roman" w:hAnsi="Times New Roman" w:cs="Times New Roman"/>
          <w:b/>
          <w:sz w:val="24"/>
          <w:szCs w:val="24"/>
        </w:rPr>
        <w:t>2.1Как определить методы исследования (2 часа)</w:t>
      </w:r>
    </w:p>
    <w:p w14:paraId="431CBED7" w14:textId="77777777" w:rsidR="000F33E5" w:rsidRPr="00D87250" w:rsidRDefault="000F33E5" w:rsidP="003F06CA">
      <w:pPr>
        <w:spacing w:after="0"/>
        <w:ind w:firstLine="567"/>
        <w:jc w:val="both"/>
        <w:rPr>
          <w:rFonts w:ascii="Times New Roman" w:hAnsi="Times New Roman" w:cs="Times New Roman"/>
          <w:sz w:val="24"/>
          <w:szCs w:val="24"/>
        </w:rPr>
      </w:pPr>
      <w:r w:rsidRPr="00D87250">
        <w:rPr>
          <w:rFonts w:ascii="Times New Roman" w:hAnsi="Times New Roman" w:cs="Times New Roman"/>
          <w:sz w:val="24"/>
          <w:szCs w:val="24"/>
        </w:rPr>
        <w:t xml:space="preserve">Определение метода как способа достижения цели. Общая характеристика методов исследования. Классификация методов исследования. Как правильно отобрать необходимые методы исследования. </w:t>
      </w:r>
    </w:p>
    <w:p w14:paraId="40D22522" w14:textId="77777777" w:rsidR="000F33E5" w:rsidRPr="00D87250" w:rsidRDefault="000F33E5" w:rsidP="003F06CA">
      <w:pPr>
        <w:spacing w:after="0"/>
        <w:ind w:firstLine="567"/>
        <w:jc w:val="both"/>
        <w:rPr>
          <w:rFonts w:ascii="Times New Roman" w:hAnsi="Times New Roman" w:cs="Times New Roman"/>
          <w:b/>
          <w:sz w:val="24"/>
          <w:szCs w:val="24"/>
        </w:rPr>
      </w:pPr>
      <w:r w:rsidRPr="00D87250">
        <w:rPr>
          <w:rFonts w:ascii="Times New Roman" w:hAnsi="Times New Roman" w:cs="Times New Roman"/>
          <w:b/>
          <w:sz w:val="24"/>
          <w:szCs w:val="24"/>
        </w:rPr>
        <w:t>2.2 Теоретические методы исследования (1 час)</w:t>
      </w:r>
    </w:p>
    <w:p w14:paraId="58E759D3" w14:textId="77777777" w:rsidR="000F33E5" w:rsidRPr="00D87250" w:rsidRDefault="000F33E5" w:rsidP="003F06CA">
      <w:pPr>
        <w:spacing w:after="0"/>
        <w:ind w:firstLine="567"/>
        <w:jc w:val="both"/>
        <w:rPr>
          <w:rFonts w:ascii="Times New Roman" w:hAnsi="Times New Roman" w:cs="Times New Roman"/>
          <w:sz w:val="24"/>
          <w:szCs w:val="24"/>
        </w:rPr>
      </w:pPr>
      <w:r w:rsidRPr="00D87250">
        <w:rPr>
          <w:rFonts w:ascii="Times New Roman" w:hAnsi="Times New Roman" w:cs="Times New Roman"/>
          <w:sz w:val="24"/>
          <w:szCs w:val="24"/>
        </w:rPr>
        <w:t>Характеристика теоретических методов. Цель использования теоретических методов. Классификация теоретических методов по основным мыслительным операциям: абстрагирование и конкретизация, моделирование, анализ, синтез, аналогия.</w:t>
      </w:r>
    </w:p>
    <w:p w14:paraId="3E6DD0A4" w14:textId="77777777" w:rsidR="000F33E5" w:rsidRPr="00D87250" w:rsidRDefault="000F33E5" w:rsidP="003F06CA">
      <w:pPr>
        <w:spacing w:after="0"/>
        <w:ind w:firstLine="567"/>
        <w:jc w:val="both"/>
        <w:rPr>
          <w:rFonts w:ascii="Times New Roman" w:hAnsi="Times New Roman" w:cs="Times New Roman"/>
          <w:b/>
          <w:sz w:val="24"/>
          <w:szCs w:val="24"/>
        </w:rPr>
      </w:pPr>
      <w:r w:rsidRPr="00D87250">
        <w:rPr>
          <w:rFonts w:ascii="Times New Roman" w:hAnsi="Times New Roman" w:cs="Times New Roman"/>
          <w:b/>
          <w:sz w:val="24"/>
          <w:szCs w:val="24"/>
        </w:rPr>
        <w:t>2.3 Эмпирические методы исследования (2 часа)</w:t>
      </w:r>
    </w:p>
    <w:p w14:paraId="15E9E704" w14:textId="77777777" w:rsidR="000F33E5" w:rsidRPr="00D87250" w:rsidRDefault="000F33E5" w:rsidP="003F06CA">
      <w:pPr>
        <w:spacing w:after="0"/>
        <w:ind w:firstLine="567"/>
        <w:jc w:val="both"/>
        <w:rPr>
          <w:rFonts w:ascii="Times New Roman" w:hAnsi="Times New Roman" w:cs="Times New Roman"/>
          <w:sz w:val="24"/>
          <w:szCs w:val="24"/>
        </w:rPr>
      </w:pPr>
      <w:r w:rsidRPr="00D87250">
        <w:rPr>
          <w:rFonts w:ascii="Times New Roman" w:hAnsi="Times New Roman" w:cs="Times New Roman"/>
          <w:sz w:val="24"/>
          <w:szCs w:val="24"/>
        </w:rPr>
        <w:t>Предмет эмпирического познания. Общая характеристика эмпирических методов исследования. Наблюдение как метод научного познания и практики. Виды наблюдений, требования к наблюдению, этапы наблюдения. Сравнение, как один из наиболее распространенных методов познания. Основные правила проведения измерения. Эксперимент, его виды и особенности.</w:t>
      </w:r>
    </w:p>
    <w:p w14:paraId="49504A36" w14:textId="77777777" w:rsidR="000F33E5" w:rsidRPr="00D87250" w:rsidRDefault="000F33E5" w:rsidP="003F06CA">
      <w:pPr>
        <w:spacing w:after="0"/>
        <w:ind w:firstLine="567"/>
        <w:jc w:val="both"/>
        <w:rPr>
          <w:rFonts w:ascii="Times New Roman" w:hAnsi="Times New Roman" w:cs="Times New Roman"/>
          <w:b/>
          <w:sz w:val="24"/>
          <w:szCs w:val="24"/>
        </w:rPr>
      </w:pPr>
      <w:r w:rsidRPr="00D87250">
        <w:rPr>
          <w:rFonts w:ascii="Times New Roman" w:hAnsi="Times New Roman" w:cs="Times New Roman"/>
          <w:b/>
          <w:sz w:val="24"/>
          <w:szCs w:val="24"/>
        </w:rPr>
        <w:t>2.4 Общенаучные методы исследования (2 часа)</w:t>
      </w:r>
    </w:p>
    <w:p w14:paraId="283BD794" w14:textId="77777777" w:rsidR="000F33E5" w:rsidRPr="00D87250" w:rsidRDefault="000F33E5" w:rsidP="003F06CA">
      <w:pPr>
        <w:spacing w:after="0"/>
        <w:ind w:firstLine="567"/>
        <w:jc w:val="both"/>
        <w:rPr>
          <w:rFonts w:ascii="Times New Roman" w:hAnsi="Times New Roman" w:cs="Times New Roman"/>
          <w:sz w:val="24"/>
          <w:szCs w:val="24"/>
        </w:rPr>
      </w:pPr>
      <w:r w:rsidRPr="00D87250">
        <w:rPr>
          <w:rFonts w:ascii="Times New Roman" w:hAnsi="Times New Roman" w:cs="Times New Roman"/>
          <w:sz w:val="24"/>
          <w:szCs w:val="24"/>
        </w:rPr>
        <w:t>Общелогические методы и приемы исследования. Индукция, дедукция, метод выдвижения гипотез, метод проб и ошибок, аксиоматика, идеализация.</w:t>
      </w:r>
    </w:p>
    <w:p w14:paraId="1ACA1A11" w14:textId="77777777" w:rsidR="000F33E5" w:rsidRPr="00D87250" w:rsidRDefault="000F33E5" w:rsidP="003F06CA">
      <w:pPr>
        <w:spacing w:after="0"/>
        <w:ind w:firstLine="567"/>
        <w:jc w:val="both"/>
        <w:rPr>
          <w:rFonts w:ascii="Times New Roman" w:hAnsi="Times New Roman" w:cs="Times New Roman"/>
          <w:b/>
          <w:sz w:val="24"/>
          <w:szCs w:val="24"/>
        </w:rPr>
      </w:pPr>
      <w:r w:rsidRPr="00D87250">
        <w:rPr>
          <w:rFonts w:ascii="Times New Roman" w:hAnsi="Times New Roman" w:cs="Times New Roman"/>
          <w:b/>
          <w:sz w:val="24"/>
          <w:szCs w:val="24"/>
        </w:rPr>
        <w:t>2.5 Математические методы исследования (1 час)</w:t>
      </w:r>
    </w:p>
    <w:p w14:paraId="5656B4B9" w14:textId="77777777" w:rsidR="000F33E5" w:rsidRPr="00D87250" w:rsidRDefault="000F33E5" w:rsidP="003F06CA">
      <w:pPr>
        <w:spacing w:after="0"/>
        <w:ind w:firstLine="567"/>
        <w:jc w:val="both"/>
        <w:rPr>
          <w:rFonts w:ascii="Times New Roman" w:hAnsi="Times New Roman" w:cs="Times New Roman"/>
          <w:sz w:val="24"/>
          <w:szCs w:val="24"/>
        </w:rPr>
      </w:pPr>
      <w:r w:rsidRPr="00D87250">
        <w:rPr>
          <w:rFonts w:ascii="Times New Roman" w:hAnsi="Times New Roman" w:cs="Times New Roman"/>
          <w:sz w:val="24"/>
          <w:szCs w:val="24"/>
        </w:rPr>
        <w:t>Цель применения математических методов исследования. Наиболее распространенные математические методы (регистрация, ранжирование, шкалирование).</w:t>
      </w:r>
    </w:p>
    <w:p w14:paraId="57600009" w14:textId="77777777" w:rsidR="000F33E5" w:rsidRPr="00D87250" w:rsidRDefault="000F33E5" w:rsidP="003F06CA">
      <w:pPr>
        <w:spacing w:after="0"/>
        <w:ind w:firstLine="567"/>
        <w:jc w:val="both"/>
        <w:rPr>
          <w:rFonts w:ascii="Times New Roman" w:hAnsi="Times New Roman" w:cs="Times New Roman"/>
          <w:b/>
          <w:sz w:val="24"/>
          <w:szCs w:val="24"/>
        </w:rPr>
      </w:pPr>
      <w:r w:rsidRPr="00D87250">
        <w:rPr>
          <w:rFonts w:ascii="Times New Roman" w:hAnsi="Times New Roman" w:cs="Times New Roman"/>
          <w:b/>
          <w:sz w:val="24"/>
          <w:szCs w:val="24"/>
        </w:rPr>
        <w:t>2.6 Статистические методы исследования (1 час)</w:t>
      </w:r>
    </w:p>
    <w:p w14:paraId="18EE4984" w14:textId="77777777" w:rsidR="000F33E5" w:rsidRPr="00D87250" w:rsidRDefault="000F33E5" w:rsidP="003F06CA">
      <w:pPr>
        <w:spacing w:after="0"/>
        <w:ind w:firstLine="567"/>
        <w:jc w:val="both"/>
        <w:rPr>
          <w:rFonts w:ascii="Times New Roman" w:hAnsi="Times New Roman" w:cs="Times New Roman"/>
          <w:sz w:val="24"/>
          <w:szCs w:val="24"/>
        </w:rPr>
      </w:pPr>
      <w:r w:rsidRPr="00D87250">
        <w:rPr>
          <w:rFonts w:ascii="Times New Roman" w:hAnsi="Times New Roman" w:cs="Times New Roman"/>
          <w:sz w:val="24"/>
          <w:szCs w:val="24"/>
        </w:rPr>
        <w:t>Методики применяемые в статистическом исследовании. Статистическое наблюдение. Сводка и группировка материалов статистического наблюдения. Абсолютные и относительные статистические величины. Вариационные ряды. Выборка. Корреляционный и регрессионный анализ. Ряды динамики.</w:t>
      </w:r>
    </w:p>
    <w:p w14:paraId="0887042E" w14:textId="77777777" w:rsidR="00B97A8E" w:rsidRPr="00D87250" w:rsidRDefault="00B97A8E" w:rsidP="00B97A8E">
      <w:pPr>
        <w:spacing w:after="0"/>
        <w:jc w:val="both"/>
        <w:rPr>
          <w:rFonts w:ascii="Times New Roman" w:hAnsi="Times New Roman" w:cs="Times New Roman"/>
          <w:b/>
          <w:sz w:val="24"/>
          <w:szCs w:val="24"/>
        </w:rPr>
      </w:pPr>
      <w:r w:rsidRPr="00D87250">
        <w:rPr>
          <w:rFonts w:ascii="Times New Roman" w:hAnsi="Times New Roman" w:cs="Times New Roman"/>
          <w:b/>
          <w:sz w:val="24"/>
          <w:szCs w:val="24"/>
        </w:rPr>
        <w:t>Раздел 3. Опрос как метод социологического исследования</w:t>
      </w:r>
      <w:r w:rsidR="00BC17B7" w:rsidRPr="00D87250">
        <w:rPr>
          <w:rFonts w:ascii="Times New Roman" w:hAnsi="Times New Roman" w:cs="Times New Roman"/>
          <w:b/>
          <w:sz w:val="24"/>
          <w:szCs w:val="24"/>
        </w:rPr>
        <w:t xml:space="preserve"> (9 часов)</w:t>
      </w:r>
    </w:p>
    <w:p w14:paraId="3EB8072B" w14:textId="77777777" w:rsidR="00BC17B7" w:rsidRPr="00D87250" w:rsidRDefault="00491F2A" w:rsidP="00491F2A">
      <w:pPr>
        <w:pStyle w:val="a4"/>
        <w:numPr>
          <w:ilvl w:val="2"/>
          <w:numId w:val="19"/>
        </w:numPr>
        <w:spacing w:after="0" w:line="240" w:lineRule="auto"/>
        <w:jc w:val="both"/>
        <w:rPr>
          <w:rFonts w:ascii="Times New Roman" w:hAnsi="Times New Roman" w:cs="Times New Roman"/>
          <w:b/>
          <w:sz w:val="24"/>
          <w:szCs w:val="24"/>
        </w:rPr>
      </w:pPr>
      <w:r w:rsidRPr="00D87250">
        <w:rPr>
          <w:rFonts w:ascii="Times New Roman" w:hAnsi="Times New Roman" w:cs="Times New Roman"/>
          <w:b/>
          <w:sz w:val="24"/>
          <w:szCs w:val="24"/>
        </w:rPr>
        <w:t>1.</w:t>
      </w:r>
      <w:r w:rsidR="00BC17B7" w:rsidRPr="00D87250">
        <w:rPr>
          <w:rFonts w:ascii="Times New Roman" w:hAnsi="Times New Roman" w:cs="Times New Roman"/>
          <w:b/>
          <w:sz w:val="24"/>
          <w:szCs w:val="24"/>
        </w:rPr>
        <w:t xml:space="preserve">  Опрос как метод сбора социологических данных (1 час)</w:t>
      </w:r>
    </w:p>
    <w:p w14:paraId="34F7C7C6" w14:textId="77777777" w:rsidR="00BC17B7" w:rsidRPr="00D87250" w:rsidRDefault="00BC17B7"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Общая характеристика опросных методов. Причины распространенности опросных методов. Сущность опросных методов. Специфика процедуры.Плюсы и минусы опросных методов. Опрос как процедура общения исследователя с респондентом. Особенности человека как источника информации. Основные фазы опроса. Классификация опросных методов.</w:t>
      </w:r>
    </w:p>
    <w:p w14:paraId="20B7D7E4" w14:textId="77777777" w:rsidR="00BC17B7" w:rsidRPr="00D87250" w:rsidRDefault="00BC17B7" w:rsidP="00BC17B7">
      <w:pPr>
        <w:spacing w:after="0" w:line="240" w:lineRule="auto"/>
        <w:ind w:firstLine="709"/>
        <w:jc w:val="both"/>
        <w:rPr>
          <w:rFonts w:ascii="Times New Roman" w:hAnsi="Times New Roman" w:cs="Times New Roman"/>
          <w:b/>
          <w:sz w:val="24"/>
          <w:szCs w:val="24"/>
        </w:rPr>
      </w:pPr>
      <w:r w:rsidRPr="00D87250">
        <w:rPr>
          <w:rFonts w:ascii="Times New Roman" w:hAnsi="Times New Roman" w:cs="Times New Roman"/>
          <w:b/>
          <w:sz w:val="24"/>
          <w:szCs w:val="24"/>
        </w:rPr>
        <w:t>3.2  Вопрос как инструмент социологического исследования (2 часа)</w:t>
      </w:r>
    </w:p>
    <w:p w14:paraId="47E1FAF4" w14:textId="77777777" w:rsidR="00BC17B7" w:rsidRPr="00D87250" w:rsidRDefault="00BC17B7"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lastRenderedPageBreak/>
        <w:t xml:space="preserve">Классификация вопросов. Познавательные возможности вопросов разных типов: их плюсы и минусы. Использование различных типов вопросов на разных стадиях исследования. Недостатки и ограничения разных типов вопросов. Открытые и закрытые вопросы: возможности, плюсы и минусы. Формулировки вопросов и достоверность получаемой информации. Последовательность вопросов, ее влияние на характер и качество получаемой информации. </w:t>
      </w:r>
    </w:p>
    <w:p w14:paraId="4365342A" w14:textId="77777777" w:rsidR="00BC17B7" w:rsidRPr="00D87250" w:rsidRDefault="00BC17B7" w:rsidP="00BC17B7">
      <w:pPr>
        <w:spacing w:after="0" w:line="240" w:lineRule="auto"/>
        <w:ind w:firstLine="709"/>
        <w:jc w:val="both"/>
        <w:rPr>
          <w:rFonts w:ascii="Times New Roman" w:hAnsi="Times New Roman" w:cs="Times New Roman"/>
          <w:b/>
          <w:sz w:val="24"/>
          <w:szCs w:val="24"/>
        </w:rPr>
      </w:pPr>
      <w:r w:rsidRPr="00D87250">
        <w:rPr>
          <w:rFonts w:ascii="Times New Roman" w:hAnsi="Times New Roman" w:cs="Times New Roman"/>
          <w:b/>
          <w:sz w:val="24"/>
          <w:szCs w:val="24"/>
        </w:rPr>
        <w:t>3.3  Анкетирование как метод опроса (2 часа)</w:t>
      </w:r>
    </w:p>
    <w:p w14:paraId="1C8EFAB7" w14:textId="77777777" w:rsidR="00BC17B7" w:rsidRPr="00D87250" w:rsidRDefault="00BC17B7"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Анкета как основной инструмент проведения опроса. Определения понятия социологическая анкета. Принципы структурирования анкеты. Повопросный и блочный принципы. Основные требования к оформлению анкеты. Структура анкеты: вводная часть, вопросный блок, паспортичка. Требования к языку анкеты. «Лицо» анкеты, обращение, инструкция по заполнению, благодарность. Графическое оформление анкеты: тип бумаги, расположение текста, шрифт, выделение блоков, расположение на странице, рисунки, табличные вопросы. Типичные ошибки в анкетах.</w:t>
      </w:r>
    </w:p>
    <w:p w14:paraId="3434EE96" w14:textId="77777777" w:rsidR="00BC17B7" w:rsidRPr="00D87250" w:rsidRDefault="00BC17B7" w:rsidP="00BC17B7">
      <w:pPr>
        <w:spacing w:after="0" w:line="240" w:lineRule="auto"/>
        <w:ind w:firstLine="709"/>
        <w:jc w:val="both"/>
        <w:rPr>
          <w:rFonts w:ascii="Times New Roman" w:hAnsi="Times New Roman" w:cs="Times New Roman"/>
          <w:b/>
          <w:sz w:val="24"/>
          <w:szCs w:val="24"/>
        </w:rPr>
      </w:pPr>
      <w:r w:rsidRPr="00D87250">
        <w:rPr>
          <w:rFonts w:ascii="Times New Roman" w:hAnsi="Times New Roman" w:cs="Times New Roman"/>
          <w:b/>
          <w:sz w:val="24"/>
          <w:szCs w:val="24"/>
        </w:rPr>
        <w:t>3.4  Метод интервью как разновидность опроса (2 часа)</w:t>
      </w:r>
    </w:p>
    <w:p w14:paraId="6DB1BB7E" w14:textId="77777777" w:rsidR="00BC17B7" w:rsidRPr="00D87250" w:rsidRDefault="00BC17B7"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 xml:space="preserve">Интервью как вид беседы. Особенности интервью. Возможности интервью и его ограничения. Трудности интервьюирования. Классификация интервью. Специфика ролей интервьюера и респондента. Профессиональные качества интервьюера. Подготовка интервьюеров. Респондент как источник информации. </w:t>
      </w:r>
    </w:p>
    <w:p w14:paraId="5672CA28" w14:textId="77777777" w:rsidR="00BC17B7" w:rsidRPr="00D87250" w:rsidRDefault="00BC17B7"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Организация интервью. Структура беседы, основные принципы построения: вступление, основная часть, заключение. Вопросник и специфика его разработки. Проблемы фиксирования ответов и способы регистрации. Обработка ответов.</w:t>
      </w:r>
    </w:p>
    <w:p w14:paraId="0CC24444" w14:textId="77777777" w:rsidR="00BC17B7" w:rsidRPr="00D87250" w:rsidRDefault="00BC17B7"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Виды интервью: формализованное, структурированное, свободное.</w:t>
      </w:r>
    </w:p>
    <w:p w14:paraId="13C18F1E" w14:textId="77777777" w:rsidR="00BC17B7" w:rsidRPr="00D87250" w:rsidRDefault="00BC17B7"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Телефонный опрос, его специфика, особенности организации и проведения.</w:t>
      </w:r>
    </w:p>
    <w:p w14:paraId="039C1E09" w14:textId="77777777" w:rsidR="00BC17B7" w:rsidRPr="00D87250" w:rsidRDefault="00BC17B7" w:rsidP="00BC17B7">
      <w:pPr>
        <w:spacing w:after="0" w:line="240" w:lineRule="auto"/>
        <w:ind w:firstLine="709"/>
        <w:jc w:val="both"/>
        <w:rPr>
          <w:rFonts w:ascii="Times New Roman" w:hAnsi="Times New Roman" w:cs="Times New Roman"/>
          <w:b/>
          <w:sz w:val="24"/>
          <w:szCs w:val="24"/>
        </w:rPr>
      </w:pPr>
      <w:r w:rsidRPr="00D87250">
        <w:rPr>
          <w:rFonts w:ascii="Times New Roman" w:hAnsi="Times New Roman" w:cs="Times New Roman"/>
          <w:b/>
          <w:sz w:val="24"/>
          <w:szCs w:val="24"/>
        </w:rPr>
        <w:t>3.5  Метод социометрического опроса (2 часа)</w:t>
      </w:r>
    </w:p>
    <w:p w14:paraId="1738F239" w14:textId="77777777" w:rsidR="00BC17B7" w:rsidRPr="00D87250" w:rsidRDefault="00BC17B7"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Содержание и задачи социометрии. Возможности использования социометрических методов для изучения межличностных отношений в коллективе и межгрупповых отношений. Типы связей, изучаемых социометрическими методами. Социометрическая процедура, ее назначение. Проблемы организации социометрического опроса. Социометрическая анкета. Специфика и типы вопросов. Требования к проведению опроса.</w:t>
      </w:r>
    </w:p>
    <w:p w14:paraId="7EB13BF6" w14:textId="77777777" w:rsidR="00BC17B7" w:rsidRPr="00D87250" w:rsidRDefault="00BC17B7" w:rsidP="00BC17B7">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Обработка и анализ результатов социометрического опроса. Способы представления и анализа данных социометрии. Таблицы и гистограммы, социоматрицы, социограммы. Надежность и обоснованность социометрических данных.</w:t>
      </w:r>
    </w:p>
    <w:p w14:paraId="7056429A" w14:textId="77777777" w:rsidR="00491F2A" w:rsidRPr="00D87250" w:rsidRDefault="00491F2A" w:rsidP="00BC17B7">
      <w:pPr>
        <w:spacing w:after="0" w:line="240" w:lineRule="auto"/>
        <w:ind w:firstLine="709"/>
        <w:jc w:val="both"/>
        <w:rPr>
          <w:rFonts w:ascii="Times New Roman" w:hAnsi="Times New Roman" w:cs="Times New Roman"/>
          <w:b/>
          <w:sz w:val="24"/>
          <w:szCs w:val="24"/>
        </w:rPr>
      </w:pPr>
      <w:r w:rsidRPr="00D87250">
        <w:rPr>
          <w:rFonts w:ascii="Times New Roman" w:hAnsi="Times New Roman" w:cs="Times New Roman"/>
          <w:b/>
          <w:sz w:val="24"/>
          <w:szCs w:val="24"/>
        </w:rPr>
        <w:t xml:space="preserve">Раздел 4. Информационно-коммуникационные технологии </w:t>
      </w:r>
      <w:r w:rsidR="0012726A" w:rsidRPr="00D87250">
        <w:rPr>
          <w:rFonts w:ascii="Times New Roman" w:hAnsi="Times New Roman" w:cs="Times New Roman"/>
          <w:b/>
          <w:sz w:val="24"/>
          <w:szCs w:val="24"/>
        </w:rPr>
        <w:t>в проектной деятельности</w:t>
      </w:r>
    </w:p>
    <w:p w14:paraId="38460010" w14:textId="77777777" w:rsidR="0012726A" w:rsidRPr="00D87250" w:rsidRDefault="0012726A" w:rsidP="0012726A">
      <w:pPr>
        <w:spacing w:after="0" w:line="240" w:lineRule="auto"/>
        <w:ind w:firstLine="709"/>
        <w:jc w:val="both"/>
        <w:rPr>
          <w:rFonts w:ascii="Times New Roman" w:hAnsi="Times New Roman" w:cs="Times New Roman"/>
          <w:b/>
          <w:sz w:val="24"/>
          <w:szCs w:val="24"/>
        </w:rPr>
      </w:pPr>
      <w:r w:rsidRPr="00D87250">
        <w:rPr>
          <w:rFonts w:ascii="Times New Roman" w:hAnsi="Times New Roman" w:cs="Times New Roman"/>
          <w:b/>
          <w:sz w:val="24"/>
          <w:szCs w:val="24"/>
        </w:rPr>
        <w:t>4.1 Оформление печатной части индивидуального проекта (5ч)</w:t>
      </w:r>
    </w:p>
    <w:p w14:paraId="707D31DD" w14:textId="77777777" w:rsidR="0012726A" w:rsidRPr="00D87250" w:rsidRDefault="0012726A" w:rsidP="0012726A">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t xml:space="preserve">Общие требования ГОСТов к оформлению печатных работ. Оформление основных структурных элементов ИИП (СОДЕРЖАНИЯ, ВВЕДЕНИЯ, ОСНОВНОЙ ЧАСТИ, ЗАКЛЮЧЕНИЯ, СПИСКА ИСПОЛЬЗОВАННЫХ ИСТОЧНИКОВ, ПРИЛОЖЕНИЙ). Оформление и нумерация разделов и пунктов.   Форматирование символов (шрифт, размер, начертание, цвет). Форматирование абзацев (выравнивание, отступ первой строки, междустрочный интервал). Форматирование страниц документа. Ориентация, размеры страницы, величина полей. Нумерация страниц. Колонтитулы. Стилевое форматирование. Оформление списков, таблиц, диаграмм, формул и  графических объектов. Оформление ссылок на  иллюстрации, таблицы и использованные источники. Создание автособираемого оглавления. </w:t>
      </w:r>
    </w:p>
    <w:p w14:paraId="0DEED324" w14:textId="77777777" w:rsidR="0012726A" w:rsidRPr="00D87250" w:rsidRDefault="0012726A" w:rsidP="0012726A">
      <w:pPr>
        <w:spacing w:after="0" w:line="240" w:lineRule="auto"/>
        <w:ind w:firstLine="709"/>
        <w:jc w:val="both"/>
        <w:rPr>
          <w:rFonts w:ascii="Times New Roman" w:hAnsi="Times New Roman" w:cs="Times New Roman"/>
          <w:b/>
          <w:sz w:val="24"/>
          <w:szCs w:val="24"/>
        </w:rPr>
      </w:pPr>
      <w:r w:rsidRPr="00D87250">
        <w:rPr>
          <w:rFonts w:ascii="Times New Roman" w:hAnsi="Times New Roman" w:cs="Times New Roman"/>
          <w:b/>
          <w:sz w:val="24"/>
          <w:szCs w:val="24"/>
        </w:rPr>
        <w:t>4.2  Возможности информационно-коммуникационных технологий для сбора, обработки  и визуализации информации при работе над ИИП (3ч)</w:t>
      </w:r>
    </w:p>
    <w:p w14:paraId="1E26B644" w14:textId="77777777" w:rsidR="0012726A" w:rsidRDefault="0012726A" w:rsidP="0012726A">
      <w:pPr>
        <w:spacing w:after="0" w:line="240" w:lineRule="auto"/>
        <w:ind w:firstLine="709"/>
        <w:jc w:val="both"/>
        <w:rPr>
          <w:rFonts w:ascii="Times New Roman" w:hAnsi="Times New Roman" w:cs="Times New Roman"/>
          <w:sz w:val="24"/>
          <w:szCs w:val="24"/>
        </w:rPr>
      </w:pPr>
      <w:r w:rsidRPr="00D87250">
        <w:rPr>
          <w:rFonts w:ascii="Times New Roman" w:hAnsi="Times New Roman" w:cs="Times New Roman"/>
          <w:sz w:val="24"/>
          <w:szCs w:val="24"/>
        </w:rPr>
        <w:lastRenderedPageBreak/>
        <w:t xml:space="preserve">Обработка данных (формулы, сортировка, фильтрация), графики и диаграммы в </w:t>
      </w:r>
      <w:r w:rsidRPr="00D87250">
        <w:rPr>
          <w:rFonts w:ascii="Times New Roman" w:hAnsi="Times New Roman" w:cs="Times New Roman"/>
          <w:sz w:val="24"/>
          <w:szCs w:val="24"/>
          <w:lang w:val="en-US"/>
        </w:rPr>
        <w:t>MSExcel</w:t>
      </w:r>
      <w:r w:rsidRPr="00D87250">
        <w:rPr>
          <w:rFonts w:ascii="Times New Roman" w:hAnsi="Times New Roman" w:cs="Times New Roman"/>
          <w:sz w:val="24"/>
          <w:szCs w:val="24"/>
        </w:rPr>
        <w:t xml:space="preserve">. </w:t>
      </w:r>
      <w:r w:rsidRPr="00D87250">
        <w:rPr>
          <w:rFonts w:ascii="Times New Roman" w:hAnsi="Times New Roman" w:cs="Times New Roman"/>
          <w:sz w:val="24"/>
          <w:szCs w:val="24"/>
          <w:lang w:val="en-US"/>
        </w:rPr>
        <w:t>C</w:t>
      </w:r>
      <w:r w:rsidRPr="00D87250">
        <w:rPr>
          <w:rFonts w:ascii="Times New Roman" w:hAnsi="Times New Roman" w:cs="Times New Roman"/>
          <w:sz w:val="24"/>
          <w:szCs w:val="24"/>
        </w:rPr>
        <w:t>ервисыWeb 2.0 для организации опросов (</w:t>
      </w:r>
      <w:r w:rsidRPr="00D87250">
        <w:rPr>
          <w:rFonts w:ascii="Times New Roman" w:hAnsi="Times New Roman" w:cs="Times New Roman"/>
          <w:sz w:val="24"/>
          <w:szCs w:val="24"/>
          <w:lang w:val="en-US"/>
        </w:rPr>
        <w:t>Google</w:t>
      </w:r>
      <w:r w:rsidRPr="00D87250">
        <w:rPr>
          <w:rFonts w:ascii="Times New Roman" w:hAnsi="Times New Roman" w:cs="Times New Roman"/>
          <w:sz w:val="24"/>
          <w:szCs w:val="24"/>
        </w:rPr>
        <w:t>-формы, 99Polls, Quipol).  Сетевые сервисы для создания графиков и диаграмм (</w:t>
      </w:r>
      <w:r w:rsidRPr="00D87250">
        <w:rPr>
          <w:rFonts w:ascii="Times New Roman" w:hAnsi="Times New Roman" w:cs="Times New Roman"/>
          <w:sz w:val="24"/>
          <w:szCs w:val="24"/>
          <w:lang w:val="en-US"/>
        </w:rPr>
        <w:t>Google</w:t>
      </w:r>
      <w:r w:rsidRPr="00D87250">
        <w:rPr>
          <w:rFonts w:ascii="Times New Roman" w:hAnsi="Times New Roman" w:cs="Times New Roman"/>
          <w:sz w:val="24"/>
          <w:szCs w:val="24"/>
        </w:rPr>
        <w:t xml:space="preserve">-диск, ChartTool, Create a Graph). Сервисы для создания инфографики, и презентаций  для представления и защиты ИИП. </w:t>
      </w:r>
    </w:p>
    <w:p w14:paraId="4E2B0C4B" w14:textId="77777777" w:rsidR="00D87250" w:rsidRPr="00D87250" w:rsidRDefault="00D87250" w:rsidP="0012726A">
      <w:pPr>
        <w:spacing w:after="0" w:line="240" w:lineRule="auto"/>
        <w:ind w:firstLine="709"/>
        <w:jc w:val="both"/>
        <w:rPr>
          <w:rFonts w:ascii="Times New Roman" w:hAnsi="Times New Roman" w:cs="Times New Roman"/>
          <w:sz w:val="24"/>
          <w:szCs w:val="24"/>
        </w:rPr>
      </w:pPr>
    </w:p>
    <w:p w14:paraId="64837EEC" w14:textId="6954D06C" w:rsidR="00BC17B7" w:rsidRDefault="00BC17B7" w:rsidP="0012726A">
      <w:pPr>
        <w:spacing w:after="0"/>
        <w:ind w:firstLine="709"/>
        <w:jc w:val="both"/>
        <w:rPr>
          <w:rFonts w:ascii="Times New Roman" w:hAnsi="Times New Roman" w:cs="Times New Roman"/>
          <w:sz w:val="24"/>
          <w:szCs w:val="24"/>
        </w:rPr>
      </w:pPr>
    </w:p>
    <w:p w14:paraId="75CCA073" w14:textId="463462CC" w:rsidR="00F817E9" w:rsidRDefault="00F817E9" w:rsidP="0012726A">
      <w:pPr>
        <w:spacing w:after="0"/>
        <w:ind w:firstLine="709"/>
        <w:jc w:val="both"/>
        <w:rPr>
          <w:rFonts w:ascii="Times New Roman" w:hAnsi="Times New Roman" w:cs="Times New Roman"/>
          <w:sz w:val="24"/>
          <w:szCs w:val="24"/>
        </w:rPr>
      </w:pPr>
    </w:p>
    <w:p w14:paraId="62BF123C" w14:textId="572B77BD" w:rsidR="00F817E9" w:rsidRDefault="00F817E9" w:rsidP="0012726A">
      <w:pPr>
        <w:spacing w:after="0"/>
        <w:ind w:firstLine="709"/>
        <w:jc w:val="both"/>
        <w:rPr>
          <w:rFonts w:ascii="Times New Roman" w:hAnsi="Times New Roman" w:cs="Times New Roman"/>
          <w:sz w:val="24"/>
          <w:szCs w:val="24"/>
        </w:rPr>
      </w:pPr>
    </w:p>
    <w:p w14:paraId="399D75BC" w14:textId="77777777" w:rsidR="00F817E9" w:rsidRPr="00D87250" w:rsidRDefault="00F817E9" w:rsidP="0012726A">
      <w:pPr>
        <w:spacing w:after="0"/>
        <w:ind w:firstLine="709"/>
        <w:jc w:val="both"/>
        <w:rPr>
          <w:rFonts w:ascii="Times New Roman" w:hAnsi="Times New Roman" w:cs="Times New Roman"/>
          <w:sz w:val="24"/>
          <w:szCs w:val="24"/>
        </w:rPr>
      </w:pPr>
    </w:p>
    <w:p w14:paraId="23A9103C" w14:textId="77777777" w:rsidR="00561BCC" w:rsidRPr="00D87250" w:rsidRDefault="00561BCC" w:rsidP="00561BCC">
      <w:pPr>
        <w:spacing w:after="0" w:line="240" w:lineRule="auto"/>
        <w:jc w:val="center"/>
        <w:rPr>
          <w:rFonts w:ascii="Times New Roman" w:hAnsi="Times New Roman" w:cs="Times New Roman"/>
          <w:b/>
          <w:sz w:val="24"/>
          <w:szCs w:val="24"/>
        </w:rPr>
      </w:pPr>
      <w:r w:rsidRPr="00D87250">
        <w:rPr>
          <w:rFonts w:ascii="Times New Roman" w:hAnsi="Times New Roman" w:cs="Times New Roman"/>
          <w:b/>
          <w:sz w:val="24"/>
          <w:szCs w:val="24"/>
        </w:rPr>
        <w:t>Тематическое планирование</w:t>
      </w:r>
    </w:p>
    <w:p w14:paraId="27E081E0" w14:textId="77777777" w:rsidR="00561BCC" w:rsidRPr="00D87250" w:rsidRDefault="00561BCC" w:rsidP="00561BCC">
      <w:pPr>
        <w:spacing w:after="0" w:line="240" w:lineRule="auto"/>
        <w:jc w:val="center"/>
        <w:rPr>
          <w:rFonts w:ascii="Times New Roman" w:hAnsi="Times New Roman" w:cs="Times New Roman"/>
          <w:b/>
          <w:sz w:val="24"/>
          <w:szCs w:val="24"/>
        </w:rPr>
      </w:pPr>
    </w:p>
    <w:tbl>
      <w:tblPr>
        <w:tblStyle w:val="a5"/>
        <w:tblW w:w="0" w:type="auto"/>
        <w:tblLayout w:type="fixed"/>
        <w:tblLook w:val="04A0" w:firstRow="1" w:lastRow="0" w:firstColumn="1" w:lastColumn="0" w:noHBand="0" w:noVBand="1"/>
      </w:tblPr>
      <w:tblGrid>
        <w:gridCol w:w="547"/>
        <w:gridCol w:w="2113"/>
        <w:gridCol w:w="567"/>
        <w:gridCol w:w="683"/>
        <w:gridCol w:w="6"/>
        <w:gridCol w:w="19"/>
        <w:gridCol w:w="3544"/>
        <w:gridCol w:w="3119"/>
        <w:gridCol w:w="4111"/>
      </w:tblGrid>
      <w:tr w:rsidR="00F77B52" w:rsidRPr="00D87250" w14:paraId="4718D985" w14:textId="77777777" w:rsidTr="00F77B52">
        <w:trPr>
          <w:trHeight w:val="210"/>
        </w:trPr>
        <w:tc>
          <w:tcPr>
            <w:tcW w:w="547" w:type="dxa"/>
            <w:vMerge w:val="restart"/>
            <w:tcBorders>
              <w:top w:val="single" w:sz="4" w:space="0" w:color="auto"/>
              <w:left w:val="single" w:sz="4" w:space="0" w:color="auto"/>
              <w:right w:val="single" w:sz="4" w:space="0" w:color="auto"/>
            </w:tcBorders>
          </w:tcPr>
          <w:p w14:paraId="6AE32B11" w14:textId="77777777" w:rsidR="00655445" w:rsidRPr="00D87250" w:rsidRDefault="00655445" w:rsidP="00F77B52">
            <w:pPr>
              <w:contextualSpacing/>
              <w:jc w:val="center"/>
              <w:rPr>
                <w:rFonts w:ascii="Times New Roman" w:hAnsi="Times New Roman"/>
                <w:sz w:val="22"/>
                <w:szCs w:val="22"/>
              </w:rPr>
            </w:pPr>
          </w:p>
        </w:tc>
        <w:tc>
          <w:tcPr>
            <w:tcW w:w="2113" w:type="dxa"/>
            <w:vMerge w:val="restart"/>
            <w:tcBorders>
              <w:top w:val="single" w:sz="4" w:space="0" w:color="auto"/>
              <w:left w:val="single" w:sz="4" w:space="0" w:color="auto"/>
              <w:right w:val="single" w:sz="4" w:space="0" w:color="auto"/>
            </w:tcBorders>
            <w:hideMark/>
          </w:tcPr>
          <w:p w14:paraId="27F809F6" w14:textId="77777777" w:rsidR="00655445" w:rsidRPr="00D87250" w:rsidRDefault="00655445" w:rsidP="000F33E5">
            <w:pPr>
              <w:contextualSpacing/>
              <w:jc w:val="center"/>
              <w:rPr>
                <w:rFonts w:ascii="Times New Roman" w:hAnsi="Times New Roman"/>
                <w:sz w:val="22"/>
                <w:szCs w:val="22"/>
              </w:rPr>
            </w:pPr>
            <w:r w:rsidRPr="00D87250">
              <w:rPr>
                <w:rFonts w:ascii="Times New Roman" w:hAnsi="Times New Roman"/>
                <w:sz w:val="22"/>
                <w:szCs w:val="22"/>
              </w:rPr>
              <w:tab/>
              <w:t xml:space="preserve"> Тема</w:t>
            </w:r>
          </w:p>
        </w:tc>
        <w:tc>
          <w:tcPr>
            <w:tcW w:w="567" w:type="dxa"/>
            <w:vMerge w:val="restart"/>
            <w:tcBorders>
              <w:top w:val="single" w:sz="4" w:space="0" w:color="auto"/>
              <w:left w:val="single" w:sz="4" w:space="0" w:color="auto"/>
              <w:right w:val="single" w:sz="4" w:space="0" w:color="auto"/>
            </w:tcBorders>
            <w:hideMark/>
          </w:tcPr>
          <w:p w14:paraId="71A2F3A9" w14:textId="77777777" w:rsidR="00655445" w:rsidRPr="00D87250" w:rsidRDefault="00655445" w:rsidP="000F33E5">
            <w:pPr>
              <w:contextualSpacing/>
              <w:jc w:val="center"/>
              <w:rPr>
                <w:rFonts w:ascii="Times New Roman" w:hAnsi="Times New Roman"/>
                <w:sz w:val="22"/>
                <w:szCs w:val="22"/>
              </w:rPr>
            </w:pPr>
            <w:r w:rsidRPr="00D87250">
              <w:rPr>
                <w:rFonts w:ascii="Times New Roman" w:hAnsi="Times New Roman"/>
                <w:sz w:val="22"/>
                <w:szCs w:val="22"/>
              </w:rPr>
              <w:t>теория</w:t>
            </w:r>
          </w:p>
        </w:tc>
        <w:tc>
          <w:tcPr>
            <w:tcW w:w="689" w:type="dxa"/>
            <w:gridSpan w:val="2"/>
            <w:vMerge w:val="restart"/>
            <w:tcBorders>
              <w:top w:val="single" w:sz="4" w:space="0" w:color="auto"/>
              <w:left w:val="single" w:sz="4" w:space="0" w:color="auto"/>
              <w:right w:val="single" w:sz="4" w:space="0" w:color="auto"/>
            </w:tcBorders>
            <w:hideMark/>
          </w:tcPr>
          <w:p w14:paraId="136A9DAC" w14:textId="77777777" w:rsidR="00655445" w:rsidRPr="00D87250" w:rsidRDefault="00655445" w:rsidP="000F33E5">
            <w:pPr>
              <w:contextualSpacing/>
              <w:jc w:val="center"/>
              <w:rPr>
                <w:rFonts w:ascii="Times New Roman" w:hAnsi="Times New Roman"/>
                <w:sz w:val="22"/>
                <w:szCs w:val="22"/>
              </w:rPr>
            </w:pPr>
            <w:r w:rsidRPr="00D87250">
              <w:rPr>
                <w:rFonts w:ascii="Times New Roman" w:hAnsi="Times New Roman"/>
                <w:sz w:val="22"/>
                <w:szCs w:val="22"/>
              </w:rPr>
              <w:t>практика</w:t>
            </w:r>
          </w:p>
        </w:tc>
        <w:tc>
          <w:tcPr>
            <w:tcW w:w="10793" w:type="dxa"/>
            <w:gridSpan w:val="4"/>
            <w:tcBorders>
              <w:top w:val="single" w:sz="4" w:space="0" w:color="auto"/>
              <w:left w:val="single" w:sz="4" w:space="0" w:color="auto"/>
              <w:bottom w:val="single" w:sz="4" w:space="0" w:color="auto"/>
              <w:right w:val="single" w:sz="4" w:space="0" w:color="auto"/>
            </w:tcBorders>
          </w:tcPr>
          <w:p w14:paraId="7C2F8BF3" w14:textId="77777777" w:rsidR="00655445" w:rsidRPr="00D87250" w:rsidRDefault="00655445" w:rsidP="000F33E5">
            <w:pPr>
              <w:contextualSpacing/>
              <w:jc w:val="center"/>
              <w:rPr>
                <w:rFonts w:ascii="Times New Roman" w:hAnsi="Times New Roman"/>
                <w:sz w:val="22"/>
                <w:szCs w:val="22"/>
              </w:rPr>
            </w:pPr>
            <w:r w:rsidRPr="00D87250">
              <w:rPr>
                <w:rFonts w:ascii="Times New Roman" w:hAnsi="Times New Roman"/>
                <w:sz w:val="22"/>
                <w:szCs w:val="22"/>
              </w:rPr>
              <w:t>Планируемые результаты</w:t>
            </w:r>
          </w:p>
        </w:tc>
      </w:tr>
      <w:tr w:rsidR="00F77B52" w:rsidRPr="00D87250" w14:paraId="49BD861F" w14:textId="77777777" w:rsidTr="00F77B52">
        <w:trPr>
          <w:trHeight w:val="330"/>
        </w:trPr>
        <w:tc>
          <w:tcPr>
            <w:tcW w:w="547" w:type="dxa"/>
            <w:vMerge/>
            <w:tcBorders>
              <w:left w:val="single" w:sz="4" w:space="0" w:color="auto"/>
              <w:bottom w:val="single" w:sz="4" w:space="0" w:color="auto"/>
              <w:right w:val="single" w:sz="4" w:space="0" w:color="auto"/>
            </w:tcBorders>
          </w:tcPr>
          <w:p w14:paraId="1F5DA10E" w14:textId="77777777" w:rsidR="00655445" w:rsidRPr="00D87250" w:rsidRDefault="00655445" w:rsidP="00F77B52">
            <w:pPr>
              <w:contextualSpacing/>
              <w:jc w:val="center"/>
              <w:rPr>
                <w:rFonts w:ascii="Times New Roman" w:hAnsi="Times New Roman"/>
                <w:sz w:val="22"/>
                <w:szCs w:val="22"/>
              </w:rPr>
            </w:pPr>
          </w:p>
        </w:tc>
        <w:tc>
          <w:tcPr>
            <w:tcW w:w="2113" w:type="dxa"/>
            <w:vMerge/>
            <w:tcBorders>
              <w:left w:val="single" w:sz="4" w:space="0" w:color="auto"/>
              <w:bottom w:val="single" w:sz="4" w:space="0" w:color="auto"/>
              <w:right w:val="single" w:sz="4" w:space="0" w:color="auto"/>
            </w:tcBorders>
          </w:tcPr>
          <w:p w14:paraId="65F8527A" w14:textId="77777777" w:rsidR="00655445" w:rsidRPr="00D87250" w:rsidRDefault="00655445" w:rsidP="000F33E5">
            <w:pPr>
              <w:contextualSpacing/>
              <w:jc w:val="center"/>
              <w:rPr>
                <w:rFonts w:ascii="Times New Roman" w:hAnsi="Times New Roman"/>
                <w:sz w:val="22"/>
                <w:szCs w:val="22"/>
              </w:rPr>
            </w:pPr>
          </w:p>
        </w:tc>
        <w:tc>
          <w:tcPr>
            <w:tcW w:w="567" w:type="dxa"/>
            <w:vMerge/>
            <w:tcBorders>
              <w:left w:val="single" w:sz="4" w:space="0" w:color="auto"/>
              <w:bottom w:val="single" w:sz="4" w:space="0" w:color="auto"/>
              <w:right w:val="single" w:sz="4" w:space="0" w:color="auto"/>
            </w:tcBorders>
          </w:tcPr>
          <w:p w14:paraId="0280FB99" w14:textId="77777777" w:rsidR="00655445" w:rsidRPr="00D87250" w:rsidRDefault="00655445" w:rsidP="000F33E5">
            <w:pPr>
              <w:contextualSpacing/>
              <w:jc w:val="center"/>
              <w:rPr>
                <w:rFonts w:ascii="Times New Roman" w:hAnsi="Times New Roman"/>
                <w:sz w:val="22"/>
                <w:szCs w:val="22"/>
              </w:rPr>
            </w:pPr>
          </w:p>
        </w:tc>
        <w:tc>
          <w:tcPr>
            <w:tcW w:w="689" w:type="dxa"/>
            <w:gridSpan w:val="2"/>
            <w:vMerge/>
            <w:tcBorders>
              <w:left w:val="single" w:sz="4" w:space="0" w:color="auto"/>
              <w:bottom w:val="single" w:sz="4" w:space="0" w:color="auto"/>
              <w:right w:val="single" w:sz="4" w:space="0" w:color="auto"/>
            </w:tcBorders>
          </w:tcPr>
          <w:p w14:paraId="2940D7ED" w14:textId="77777777" w:rsidR="00655445" w:rsidRPr="00D87250" w:rsidRDefault="00655445" w:rsidP="000F33E5">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37A8738C" w14:textId="77777777" w:rsidR="00655445" w:rsidRPr="00D87250" w:rsidRDefault="00655445" w:rsidP="000F33E5">
            <w:pPr>
              <w:contextualSpacing/>
              <w:jc w:val="center"/>
              <w:rPr>
                <w:rFonts w:ascii="Times New Roman" w:hAnsi="Times New Roman"/>
                <w:sz w:val="22"/>
                <w:szCs w:val="22"/>
              </w:rPr>
            </w:pPr>
            <w:r w:rsidRPr="00D87250">
              <w:rPr>
                <w:rFonts w:ascii="Times New Roman" w:hAnsi="Times New Roman"/>
                <w:sz w:val="22"/>
                <w:szCs w:val="22"/>
              </w:rPr>
              <w:t>Личностные</w:t>
            </w:r>
          </w:p>
        </w:tc>
        <w:tc>
          <w:tcPr>
            <w:tcW w:w="3119" w:type="dxa"/>
            <w:tcBorders>
              <w:top w:val="single" w:sz="4" w:space="0" w:color="auto"/>
              <w:left w:val="single" w:sz="4" w:space="0" w:color="auto"/>
              <w:bottom w:val="single" w:sz="4" w:space="0" w:color="auto"/>
              <w:right w:val="single" w:sz="4" w:space="0" w:color="auto"/>
            </w:tcBorders>
          </w:tcPr>
          <w:p w14:paraId="5465812C" w14:textId="77777777" w:rsidR="00655445" w:rsidRPr="00D87250" w:rsidRDefault="00655445" w:rsidP="000F33E5">
            <w:pPr>
              <w:contextualSpacing/>
              <w:jc w:val="center"/>
              <w:rPr>
                <w:rFonts w:ascii="Times New Roman" w:hAnsi="Times New Roman"/>
                <w:sz w:val="22"/>
                <w:szCs w:val="22"/>
              </w:rPr>
            </w:pPr>
            <w:r w:rsidRPr="00D87250">
              <w:rPr>
                <w:rFonts w:ascii="Times New Roman" w:hAnsi="Times New Roman"/>
                <w:sz w:val="22"/>
                <w:szCs w:val="22"/>
              </w:rPr>
              <w:t>метапредметные</w:t>
            </w:r>
          </w:p>
        </w:tc>
        <w:tc>
          <w:tcPr>
            <w:tcW w:w="4111" w:type="dxa"/>
            <w:tcBorders>
              <w:top w:val="single" w:sz="4" w:space="0" w:color="auto"/>
              <w:left w:val="single" w:sz="4" w:space="0" w:color="auto"/>
              <w:bottom w:val="single" w:sz="4" w:space="0" w:color="auto"/>
              <w:right w:val="single" w:sz="4" w:space="0" w:color="auto"/>
            </w:tcBorders>
          </w:tcPr>
          <w:p w14:paraId="5519617B" w14:textId="77777777" w:rsidR="00655445" w:rsidRPr="00D87250" w:rsidRDefault="00655445" w:rsidP="000F33E5">
            <w:pPr>
              <w:contextualSpacing/>
              <w:jc w:val="center"/>
              <w:rPr>
                <w:rFonts w:ascii="Times New Roman" w:hAnsi="Times New Roman"/>
                <w:sz w:val="22"/>
                <w:szCs w:val="22"/>
              </w:rPr>
            </w:pPr>
            <w:r w:rsidRPr="00D87250">
              <w:rPr>
                <w:rFonts w:ascii="Times New Roman" w:hAnsi="Times New Roman"/>
                <w:sz w:val="22"/>
                <w:szCs w:val="22"/>
              </w:rPr>
              <w:t>предметные</w:t>
            </w:r>
          </w:p>
        </w:tc>
      </w:tr>
      <w:tr w:rsidR="00E24413" w:rsidRPr="00D87250" w14:paraId="5663A036" w14:textId="77777777" w:rsidTr="00601D7D">
        <w:tc>
          <w:tcPr>
            <w:tcW w:w="14709" w:type="dxa"/>
            <w:gridSpan w:val="9"/>
            <w:tcBorders>
              <w:top w:val="single" w:sz="4" w:space="0" w:color="auto"/>
              <w:left w:val="single" w:sz="4" w:space="0" w:color="auto"/>
              <w:bottom w:val="single" w:sz="4" w:space="0" w:color="auto"/>
              <w:right w:val="single" w:sz="4" w:space="0" w:color="auto"/>
            </w:tcBorders>
          </w:tcPr>
          <w:p w14:paraId="06CF3652" w14:textId="77777777" w:rsidR="00E24413" w:rsidRPr="00D87250" w:rsidRDefault="00E24413" w:rsidP="0067682E">
            <w:pPr>
              <w:contextualSpacing/>
              <w:jc w:val="center"/>
              <w:rPr>
                <w:rFonts w:ascii="Times New Roman" w:hAnsi="Times New Roman"/>
                <w:b/>
                <w:sz w:val="22"/>
                <w:szCs w:val="22"/>
              </w:rPr>
            </w:pPr>
            <w:r w:rsidRPr="00D87250">
              <w:rPr>
                <w:rFonts w:ascii="Times New Roman" w:hAnsi="Times New Roman"/>
                <w:b/>
                <w:sz w:val="22"/>
                <w:szCs w:val="22"/>
              </w:rPr>
              <w:t>Раздел 1. Основы проектной деятельности (9 часов)</w:t>
            </w:r>
          </w:p>
        </w:tc>
      </w:tr>
      <w:tr w:rsidR="00F77B52" w:rsidRPr="00D87250" w14:paraId="70CEA625" w14:textId="77777777" w:rsidTr="00F77B52">
        <w:tc>
          <w:tcPr>
            <w:tcW w:w="547" w:type="dxa"/>
            <w:tcBorders>
              <w:top w:val="single" w:sz="4" w:space="0" w:color="auto"/>
              <w:left w:val="single" w:sz="4" w:space="0" w:color="auto"/>
              <w:bottom w:val="single" w:sz="4" w:space="0" w:color="auto"/>
              <w:right w:val="single" w:sz="4" w:space="0" w:color="auto"/>
            </w:tcBorders>
          </w:tcPr>
          <w:p w14:paraId="470608D7" w14:textId="77777777" w:rsidR="00655445" w:rsidRPr="00D87250" w:rsidRDefault="00655445" w:rsidP="00F77B52">
            <w:pPr>
              <w:pStyle w:val="a4"/>
              <w:numPr>
                <w:ilvl w:val="0"/>
                <w:numId w:val="23"/>
              </w:numPr>
              <w:tabs>
                <w:tab w:val="left" w:pos="426"/>
              </w:tabs>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4D8DF60C" w14:textId="77777777" w:rsidR="00655445" w:rsidRPr="00D87250" w:rsidRDefault="00655445" w:rsidP="00103FED">
            <w:pPr>
              <w:tabs>
                <w:tab w:val="left" w:pos="426"/>
              </w:tabs>
              <w:jc w:val="both"/>
              <w:rPr>
                <w:rFonts w:ascii="Times New Roman" w:hAnsi="Times New Roman"/>
                <w:sz w:val="22"/>
                <w:szCs w:val="22"/>
              </w:rPr>
            </w:pPr>
            <w:r w:rsidRPr="00D87250">
              <w:rPr>
                <w:rFonts w:ascii="Times New Roman" w:hAnsi="Times New Roman"/>
                <w:sz w:val="22"/>
                <w:szCs w:val="22"/>
              </w:rPr>
              <w:t xml:space="preserve">Введение. Основные понятия проектной деятельности </w:t>
            </w:r>
          </w:p>
        </w:tc>
        <w:tc>
          <w:tcPr>
            <w:tcW w:w="567" w:type="dxa"/>
            <w:tcBorders>
              <w:top w:val="single" w:sz="4" w:space="0" w:color="auto"/>
              <w:left w:val="single" w:sz="4" w:space="0" w:color="auto"/>
              <w:bottom w:val="single" w:sz="4" w:space="0" w:color="auto"/>
              <w:right w:val="single" w:sz="4" w:space="0" w:color="auto"/>
            </w:tcBorders>
          </w:tcPr>
          <w:p w14:paraId="5A25114F" w14:textId="77777777" w:rsidR="00655445" w:rsidRPr="00D87250" w:rsidRDefault="00655445" w:rsidP="000F33E5">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5B15F391" w14:textId="77777777" w:rsidR="00655445" w:rsidRPr="00D87250" w:rsidRDefault="00655445" w:rsidP="000F33E5">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742DE2C8" w14:textId="77777777" w:rsidR="00655445" w:rsidRPr="00D87250" w:rsidRDefault="00655445" w:rsidP="000F33E5">
            <w:pPr>
              <w:contextualSpacing/>
              <w:jc w:val="center"/>
              <w:rPr>
                <w:rFonts w:ascii="Times New Roman" w:hAnsi="Times New Roman"/>
                <w:sz w:val="22"/>
                <w:szCs w:val="22"/>
              </w:rPr>
            </w:pPr>
            <w:r w:rsidRPr="00D87250">
              <w:rPr>
                <w:rStyle w:val="dash041e005f0431005f044b005f0447005f043d005f044b005f0439005f005fchar1char1"/>
                <w:sz w:val="22"/>
                <w:szCs w:val="22"/>
              </w:rPr>
              <w:t>формирование целостного мировоззрения, соответствующего современному уровню развития науки;</w:t>
            </w:r>
          </w:p>
        </w:tc>
        <w:tc>
          <w:tcPr>
            <w:tcW w:w="3119" w:type="dxa"/>
            <w:tcBorders>
              <w:top w:val="single" w:sz="4" w:space="0" w:color="auto"/>
              <w:left w:val="single" w:sz="4" w:space="0" w:color="auto"/>
              <w:bottom w:val="single" w:sz="4" w:space="0" w:color="auto"/>
              <w:right w:val="single" w:sz="4" w:space="0" w:color="auto"/>
            </w:tcBorders>
          </w:tcPr>
          <w:p w14:paraId="1F61FC15" w14:textId="77777777" w:rsidR="00655445" w:rsidRPr="00D87250" w:rsidRDefault="00655445" w:rsidP="000F33E5">
            <w:pPr>
              <w:contextualSpacing/>
              <w:jc w:val="center"/>
              <w:rPr>
                <w:rFonts w:ascii="Times New Roman" w:hAnsi="Times New Roman"/>
                <w:sz w:val="22"/>
                <w:szCs w:val="22"/>
              </w:rPr>
            </w:pPr>
            <w:r w:rsidRPr="00D87250">
              <w:rPr>
                <w:rFonts w:ascii="Times New Roman" w:hAnsi="Times New Roman"/>
                <w:sz w:val="22"/>
                <w:szCs w:val="22"/>
              </w:rPr>
              <w:t>уметь анализировать, делать выводы;</w:t>
            </w:r>
          </w:p>
        </w:tc>
        <w:tc>
          <w:tcPr>
            <w:tcW w:w="4111" w:type="dxa"/>
            <w:tcBorders>
              <w:top w:val="single" w:sz="4" w:space="0" w:color="auto"/>
              <w:left w:val="single" w:sz="4" w:space="0" w:color="auto"/>
              <w:bottom w:val="single" w:sz="4" w:space="0" w:color="auto"/>
              <w:right w:val="single" w:sz="4" w:space="0" w:color="auto"/>
            </w:tcBorders>
          </w:tcPr>
          <w:p w14:paraId="0D107AFD" w14:textId="77777777" w:rsidR="00655445" w:rsidRPr="00D87250" w:rsidRDefault="00655445" w:rsidP="00655445">
            <w:pPr>
              <w:jc w:val="both"/>
              <w:rPr>
                <w:rFonts w:ascii="Times New Roman" w:hAnsi="Times New Roman"/>
                <w:sz w:val="22"/>
                <w:szCs w:val="22"/>
              </w:rPr>
            </w:pPr>
            <w:r w:rsidRPr="00D87250">
              <w:rPr>
                <w:rFonts w:ascii="Times New Roman" w:hAnsi="Times New Roman"/>
                <w:sz w:val="22"/>
                <w:szCs w:val="22"/>
              </w:rPr>
              <w:t xml:space="preserve">формирование  представлений об </w:t>
            </w:r>
          </w:p>
          <w:p w14:paraId="4C4AE8B8" w14:textId="77777777" w:rsidR="00655445" w:rsidRPr="00D87250" w:rsidRDefault="00655445" w:rsidP="00655445">
            <w:pPr>
              <w:contextualSpacing/>
              <w:jc w:val="center"/>
              <w:rPr>
                <w:rFonts w:ascii="Times New Roman" w:hAnsi="Times New Roman"/>
                <w:sz w:val="22"/>
                <w:szCs w:val="22"/>
              </w:rPr>
            </w:pPr>
            <w:r w:rsidRPr="00D87250">
              <w:rPr>
                <w:rFonts w:ascii="Times New Roman" w:hAnsi="Times New Roman"/>
                <w:sz w:val="22"/>
                <w:szCs w:val="22"/>
              </w:rPr>
              <w:t>основах методологии исследовательской и проектной деятельности;</w:t>
            </w:r>
          </w:p>
        </w:tc>
      </w:tr>
      <w:tr w:rsidR="00F77B52" w:rsidRPr="00D87250" w14:paraId="53F1C993" w14:textId="77777777" w:rsidTr="00F77B52">
        <w:tc>
          <w:tcPr>
            <w:tcW w:w="547" w:type="dxa"/>
            <w:tcBorders>
              <w:top w:val="single" w:sz="4" w:space="0" w:color="auto"/>
              <w:left w:val="single" w:sz="4" w:space="0" w:color="auto"/>
              <w:bottom w:val="single" w:sz="4" w:space="0" w:color="auto"/>
              <w:right w:val="single" w:sz="4" w:space="0" w:color="auto"/>
            </w:tcBorders>
          </w:tcPr>
          <w:p w14:paraId="42C8C856" w14:textId="77777777" w:rsidR="00F77B52" w:rsidRPr="00D87250" w:rsidRDefault="00F77B52" w:rsidP="00F77B52">
            <w:pPr>
              <w:pStyle w:val="a4"/>
              <w:numPr>
                <w:ilvl w:val="0"/>
                <w:numId w:val="23"/>
              </w:numPr>
              <w:tabs>
                <w:tab w:val="left" w:pos="426"/>
              </w:tabs>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2BBA5E7D" w14:textId="77777777" w:rsidR="00F77B52" w:rsidRPr="00D87250" w:rsidRDefault="00F77B52" w:rsidP="00F77B52">
            <w:pPr>
              <w:tabs>
                <w:tab w:val="left" w:pos="426"/>
              </w:tabs>
              <w:jc w:val="both"/>
              <w:rPr>
                <w:rFonts w:ascii="Times New Roman" w:hAnsi="Times New Roman"/>
                <w:sz w:val="22"/>
                <w:szCs w:val="22"/>
              </w:rPr>
            </w:pPr>
            <w:r w:rsidRPr="00D87250">
              <w:rPr>
                <w:rFonts w:ascii="Times New Roman" w:hAnsi="Times New Roman"/>
                <w:sz w:val="22"/>
                <w:szCs w:val="22"/>
              </w:rPr>
              <w:t xml:space="preserve"> Теоретические основы проектирования </w:t>
            </w:r>
          </w:p>
        </w:tc>
        <w:tc>
          <w:tcPr>
            <w:tcW w:w="567" w:type="dxa"/>
            <w:tcBorders>
              <w:top w:val="single" w:sz="4" w:space="0" w:color="auto"/>
              <w:left w:val="single" w:sz="4" w:space="0" w:color="auto"/>
              <w:bottom w:val="single" w:sz="4" w:space="0" w:color="auto"/>
              <w:right w:val="single" w:sz="4" w:space="0" w:color="auto"/>
            </w:tcBorders>
          </w:tcPr>
          <w:p w14:paraId="27C7B3AF"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334504FC" w14:textId="77777777"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79DD0B2A" w14:textId="77777777" w:rsidR="00F77B52" w:rsidRPr="00D87250" w:rsidRDefault="00F77B52" w:rsidP="00F77B52">
            <w:pPr>
              <w:contextualSpacing/>
              <w:jc w:val="center"/>
              <w:rPr>
                <w:rFonts w:ascii="Times New Roman" w:hAnsi="Times New Roman"/>
                <w:sz w:val="22"/>
                <w:szCs w:val="22"/>
              </w:rPr>
            </w:pPr>
            <w:r w:rsidRPr="00D87250">
              <w:rPr>
                <w:rStyle w:val="dash041e005f0431005f044b005f0447005f043d005f044b005f0439005f005fchar1char1"/>
                <w:sz w:val="22"/>
                <w:szCs w:val="22"/>
              </w:rPr>
              <w:t>формирование целостного мировоззрения, соответствующего современному уровню развития науки и общественной практики;</w:t>
            </w:r>
          </w:p>
        </w:tc>
        <w:tc>
          <w:tcPr>
            <w:tcW w:w="3119" w:type="dxa"/>
            <w:tcBorders>
              <w:top w:val="single" w:sz="4" w:space="0" w:color="auto"/>
              <w:left w:val="single" w:sz="4" w:space="0" w:color="auto"/>
              <w:bottom w:val="single" w:sz="4" w:space="0" w:color="auto"/>
              <w:right w:val="single" w:sz="4" w:space="0" w:color="auto"/>
            </w:tcBorders>
          </w:tcPr>
          <w:p w14:paraId="30023F5F"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умение самостоятельно определять цели деятельности и составлять планы деятельности; самостоятельно осуществлять, контролировать и корректироватьдеятельность</w:t>
            </w:r>
          </w:p>
        </w:tc>
        <w:tc>
          <w:tcPr>
            <w:tcW w:w="4111" w:type="dxa"/>
            <w:tcBorders>
              <w:top w:val="single" w:sz="4" w:space="0" w:color="auto"/>
              <w:left w:val="single" w:sz="4" w:space="0" w:color="auto"/>
              <w:bottom w:val="single" w:sz="4" w:space="0" w:color="auto"/>
              <w:right w:val="single" w:sz="4" w:space="0" w:color="auto"/>
            </w:tcBorders>
          </w:tcPr>
          <w:p w14:paraId="6145F5C1" w14:textId="77777777" w:rsidR="00F77B52" w:rsidRPr="00D87250" w:rsidRDefault="00F77B52" w:rsidP="00F77B52">
            <w:pPr>
              <w:contextualSpacing/>
              <w:jc w:val="center"/>
              <w:rPr>
                <w:rFonts w:ascii="Times New Roman" w:hAnsi="Times New Roman"/>
                <w:sz w:val="22"/>
                <w:szCs w:val="22"/>
              </w:rPr>
            </w:pPr>
            <w:r w:rsidRPr="00D87250">
              <w:rPr>
                <w:rStyle w:val="dash041e0431044b0447043d044b0439char1"/>
                <w:sz w:val="22"/>
                <w:szCs w:val="22"/>
              </w:rPr>
              <w:t xml:space="preserve">формирование у обучающихся представлений о </w:t>
            </w:r>
            <w:r w:rsidRPr="00D87250">
              <w:rPr>
                <w:rFonts w:ascii="Times New Roman" w:hAnsi="Times New Roman"/>
                <w:sz w:val="22"/>
                <w:szCs w:val="22"/>
              </w:rPr>
              <w:t>работате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r w:rsidRPr="00D87250">
              <w:rPr>
                <w:rStyle w:val="dash041e0431044b0447043d044b0439char1"/>
                <w:sz w:val="22"/>
                <w:szCs w:val="22"/>
              </w:rPr>
              <w:t>.</w:t>
            </w:r>
          </w:p>
        </w:tc>
      </w:tr>
      <w:tr w:rsidR="00F77B52" w:rsidRPr="00D87250" w14:paraId="447E2EE0" w14:textId="77777777" w:rsidTr="00F77B52">
        <w:tc>
          <w:tcPr>
            <w:tcW w:w="547" w:type="dxa"/>
            <w:tcBorders>
              <w:top w:val="single" w:sz="4" w:space="0" w:color="auto"/>
              <w:left w:val="single" w:sz="4" w:space="0" w:color="auto"/>
              <w:bottom w:val="single" w:sz="4" w:space="0" w:color="auto"/>
              <w:right w:val="single" w:sz="4" w:space="0" w:color="auto"/>
            </w:tcBorders>
          </w:tcPr>
          <w:p w14:paraId="7DCEEBC8" w14:textId="77777777" w:rsidR="00F77B52" w:rsidRPr="00D87250" w:rsidRDefault="00F77B52" w:rsidP="00F77B52">
            <w:pPr>
              <w:pStyle w:val="a4"/>
              <w:numPr>
                <w:ilvl w:val="0"/>
                <w:numId w:val="23"/>
              </w:numPr>
              <w:tabs>
                <w:tab w:val="left" w:pos="426"/>
              </w:tabs>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063860A1" w14:textId="77777777" w:rsidR="00F77B52" w:rsidRPr="00D87250" w:rsidRDefault="00F77B52" w:rsidP="00F77B52">
            <w:pPr>
              <w:tabs>
                <w:tab w:val="left" w:pos="426"/>
              </w:tabs>
              <w:jc w:val="both"/>
              <w:rPr>
                <w:rFonts w:ascii="Times New Roman" w:hAnsi="Times New Roman"/>
                <w:sz w:val="22"/>
                <w:szCs w:val="22"/>
              </w:rPr>
            </w:pPr>
            <w:r w:rsidRPr="00D87250">
              <w:rPr>
                <w:rFonts w:ascii="Times New Roman" w:hAnsi="Times New Roman"/>
                <w:sz w:val="22"/>
                <w:szCs w:val="22"/>
              </w:rPr>
              <w:t xml:space="preserve">Виды учебных проектов,  существующих в образовательной практике </w:t>
            </w:r>
          </w:p>
        </w:tc>
        <w:tc>
          <w:tcPr>
            <w:tcW w:w="567" w:type="dxa"/>
            <w:tcBorders>
              <w:top w:val="single" w:sz="4" w:space="0" w:color="auto"/>
              <w:left w:val="single" w:sz="4" w:space="0" w:color="auto"/>
              <w:bottom w:val="single" w:sz="4" w:space="0" w:color="auto"/>
              <w:right w:val="single" w:sz="4" w:space="0" w:color="auto"/>
            </w:tcBorders>
          </w:tcPr>
          <w:p w14:paraId="3BDFB577"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104159D2" w14:textId="77777777"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361F7A9F" w14:textId="77777777" w:rsidR="00F77B52" w:rsidRPr="00D87250" w:rsidRDefault="00F77B52" w:rsidP="00F77B52">
            <w:pPr>
              <w:contextualSpacing/>
              <w:jc w:val="center"/>
              <w:rPr>
                <w:rFonts w:ascii="Times New Roman" w:hAnsi="Times New Roman"/>
                <w:sz w:val="22"/>
                <w:szCs w:val="22"/>
              </w:rPr>
            </w:pPr>
            <w:r w:rsidRPr="00D87250">
              <w:rPr>
                <w:rStyle w:val="dash041e005f0431005f044b005f0447005f043d005f044b005f0439005f005fchar1char1"/>
                <w:sz w:val="22"/>
                <w:szCs w:val="22"/>
              </w:rPr>
              <w:t>формирование целостного мировоззрения, соответствующего современному уровню развития науки и общественной практики;</w:t>
            </w:r>
          </w:p>
        </w:tc>
        <w:tc>
          <w:tcPr>
            <w:tcW w:w="3119" w:type="dxa"/>
            <w:tcBorders>
              <w:top w:val="single" w:sz="4" w:space="0" w:color="auto"/>
              <w:left w:val="single" w:sz="4" w:space="0" w:color="auto"/>
              <w:bottom w:val="single" w:sz="4" w:space="0" w:color="auto"/>
              <w:right w:val="single" w:sz="4" w:space="0" w:color="auto"/>
            </w:tcBorders>
          </w:tcPr>
          <w:p w14:paraId="70AFFB7A"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умение самостоятельно определять цели деятельности и составлять планы деятельности; самостоятельно осуществлять, контролировать и корректироватьдеятельность</w:t>
            </w:r>
          </w:p>
        </w:tc>
        <w:tc>
          <w:tcPr>
            <w:tcW w:w="4111" w:type="dxa"/>
            <w:tcBorders>
              <w:top w:val="single" w:sz="4" w:space="0" w:color="auto"/>
              <w:left w:val="single" w:sz="4" w:space="0" w:color="auto"/>
              <w:bottom w:val="single" w:sz="4" w:space="0" w:color="auto"/>
              <w:right w:val="single" w:sz="4" w:space="0" w:color="auto"/>
            </w:tcBorders>
          </w:tcPr>
          <w:p w14:paraId="2A4F6FBB" w14:textId="77777777" w:rsidR="00F77B52" w:rsidRPr="00D87250" w:rsidRDefault="00F77B52" w:rsidP="00F77B52">
            <w:pPr>
              <w:contextualSpacing/>
              <w:jc w:val="center"/>
              <w:rPr>
                <w:rFonts w:ascii="Times New Roman" w:hAnsi="Times New Roman"/>
                <w:sz w:val="22"/>
                <w:szCs w:val="22"/>
              </w:rPr>
            </w:pPr>
            <w:r w:rsidRPr="00D87250">
              <w:rPr>
                <w:rStyle w:val="dash041e0431044b0447043d044b0439char1"/>
                <w:sz w:val="22"/>
                <w:szCs w:val="22"/>
              </w:rPr>
              <w:t xml:space="preserve">формирование у обучающихся представлений о </w:t>
            </w:r>
            <w:r w:rsidRPr="00D87250">
              <w:rPr>
                <w:rFonts w:ascii="Times New Roman" w:hAnsi="Times New Roman"/>
                <w:sz w:val="22"/>
                <w:szCs w:val="22"/>
              </w:rPr>
              <w:t>работате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r w:rsidRPr="00D87250">
              <w:rPr>
                <w:rStyle w:val="dash041e0431044b0447043d044b0439char1"/>
                <w:sz w:val="22"/>
                <w:szCs w:val="22"/>
              </w:rPr>
              <w:t>.</w:t>
            </w:r>
          </w:p>
        </w:tc>
      </w:tr>
      <w:tr w:rsidR="00F77B52" w:rsidRPr="00D87250" w14:paraId="2A371576" w14:textId="77777777" w:rsidTr="00F77B52">
        <w:tc>
          <w:tcPr>
            <w:tcW w:w="547" w:type="dxa"/>
            <w:tcBorders>
              <w:top w:val="single" w:sz="4" w:space="0" w:color="auto"/>
              <w:left w:val="single" w:sz="4" w:space="0" w:color="auto"/>
              <w:bottom w:val="single" w:sz="4" w:space="0" w:color="auto"/>
              <w:right w:val="single" w:sz="4" w:space="0" w:color="auto"/>
            </w:tcBorders>
          </w:tcPr>
          <w:p w14:paraId="37D92E54" w14:textId="77777777" w:rsidR="00F77B52" w:rsidRPr="00D87250" w:rsidRDefault="00F77B52" w:rsidP="00F77B52">
            <w:pPr>
              <w:pStyle w:val="a4"/>
              <w:numPr>
                <w:ilvl w:val="0"/>
                <w:numId w:val="23"/>
              </w:numPr>
              <w:tabs>
                <w:tab w:val="left" w:pos="426"/>
              </w:tabs>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21D31606" w14:textId="77777777" w:rsidR="00F77B52" w:rsidRPr="00D87250" w:rsidRDefault="00F77B52" w:rsidP="00F77B52">
            <w:pPr>
              <w:tabs>
                <w:tab w:val="left" w:pos="426"/>
              </w:tabs>
              <w:jc w:val="both"/>
              <w:rPr>
                <w:rFonts w:ascii="Times New Roman" w:hAnsi="Times New Roman"/>
                <w:sz w:val="22"/>
                <w:szCs w:val="22"/>
              </w:rPr>
            </w:pPr>
            <w:r w:rsidRPr="00D87250">
              <w:rPr>
                <w:rFonts w:ascii="Times New Roman" w:hAnsi="Times New Roman"/>
                <w:sz w:val="22"/>
                <w:szCs w:val="22"/>
              </w:rPr>
              <w:t xml:space="preserve"> Структура</w:t>
            </w:r>
            <w:r w:rsidRPr="00D87250">
              <w:rPr>
                <w:rFonts w:ascii="Times New Roman" w:hAnsi="Times New Roman"/>
                <w:bCs/>
                <w:iCs/>
                <w:color w:val="000000"/>
                <w:sz w:val="22"/>
                <w:szCs w:val="22"/>
              </w:rPr>
              <w:t xml:space="preserve"> и этапы проектной деятельности </w:t>
            </w:r>
          </w:p>
        </w:tc>
        <w:tc>
          <w:tcPr>
            <w:tcW w:w="567" w:type="dxa"/>
            <w:tcBorders>
              <w:top w:val="single" w:sz="4" w:space="0" w:color="auto"/>
              <w:left w:val="single" w:sz="4" w:space="0" w:color="auto"/>
              <w:bottom w:val="single" w:sz="4" w:space="0" w:color="auto"/>
              <w:right w:val="single" w:sz="4" w:space="0" w:color="auto"/>
            </w:tcBorders>
          </w:tcPr>
          <w:p w14:paraId="3A009EED"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44DDAD29" w14:textId="77777777"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0748C72E" w14:textId="77777777" w:rsidR="00F77B52" w:rsidRPr="00D87250" w:rsidRDefault="00F77B52" w:rsidP="00F77B52">
            <w:pPr>
              <w:contextualSpacing/>
              <w:jc w:val="center"/>
              <w:rPr>
                <w:rFonts w:ascii="Times New Roman" w:hAnsi="Times New Roman"/>
                <w:sz w:val="22"/>
                <w:szCs w:val="22"/>
              </w:rPr>
            </w:pPr>
            <w:r w:rsidRPr="00D87250">
              <w:rPr>
                <w:rStyle w:val="dash041e005f0431005f044b005f0447005f043d005f044b005f0439005f005fchar1char1"/>
                <w:sz w:val="22"/>
                <w:szCs w:val="22"/>
              </w:rPr>
              <w:t>формирование целостного мировоззрения, соответствующего современному уровню развития науки и общественной практики;</w:t>
            </w:r>
          </w:p>
        </w:tc>
        <w:tc>
          <w:tcPr>
            <w:tcW w:w="3119" w:type="dxa"/>
            <w:tcBorders>
              <w:top w:val="single" w:sz="4" w:space="0" w:color="auto"/>
              <w:left w:val="single" w:sz="4" w:space="0" w:color="auto"/>
              <w:bottom w:val="single" w:sz="4" w:space="0" w:color="auto"/>
              <w:right w:val="single" w:sz="4" w:space="0" w:color="auto"/>
            </w:tcBorders>
          </w:tcPr>
          <w:p w14:paraId="0E0DD58E"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 xml:space="preserve">умение самостоятельно определять цели деятельности и составлять планы деятельности; самостоятельно </w:t>
            </w:r>
            <w:r w:rsidRPr="00D87250">
              <w:rPr>
                <w:rFonts w:ascii="Times New Roman" w:hAnsi="Times New Roman"/>
                <w:sz w:val="22"/>
                <w:szCs w:val="22"/>
              </w:rPr>
              <w:lastRenderedPageBreak/>
              <w:t>осуществлять, контролировать и корректироватьдеятельность</w:t>
            </w:r>
          </w:p>
        </w:tc>
        <w:tc>
          <w:tcPr>
            <w:tcW w:w="4111" w:type="dxa"/>
            <w:tcBorders>
              <w:top w:val="single" w:sz="4" w:space="0" w:color="auto"/>
              <w:left w:val="single" w:sz="4" w:space="0" w:color="auto"/>
              <w:bottom w:val="single" w:sz="4" w:space="0" w:color="auto"/>
              <w:right w:val="single" w:sz="4" w:space="0" w:color="auto"/>
            </w:tcBorders>
          </w:tcPr>
          <w:p w14:paraId="43C651A6" w14:textId="77777777" w:rsidR="00F77B52" w:rsidRPr="00D87250" w:rsidRDefault="00F77B52" w:rsidP="00F77B52">
            <w:pPr>
              <w:contextualSpacing/>
              <w:jc w:val="center"/>
              <w:rPr>
                <w:rFonts w:ascii="Times New Roman" w:hAnsi="Times New Roman"/>
                <w:sz w:val="22"/>
                <w:szCs w:val="22"/>
              </w:rPr>
            </w:pPr>
            <w:r w:rsidRPr="00D87250">
              <w:rPr>
                <w:rStyle w:val="dash041e0431044b0447043d044b0439char1"/>
                <w:sz w:val="22"/>
                <w:szCs w:val="22"/>
              </w:rPr>
              <w:lastRenderedPageBreak/>
              <w:t xml:space="preserve">формирование у обучающихся представлений о </w:t>
            </w:r>
            <w:r w:rsidRPr="00D87250">
              <w:rPr>
                <w:rFonts w:ascii="Times New Roman" w:hAnsi="Times New Roman"/>
                <w:sz w:val="22"/>
                <w:szCs w:val="22"/>
              </w:rPr>
              <w:t xml:space="preserve">работате с различными источниками, в том числе с первоисточниками, грамотно их </w:t>
            </w:r>
            <w:r w:rsidRPr="00D87250">
              <w:rPr>
                <w:rFonts w:ascii="Times New Roman" w:hAnsi="Times New Roman"/>
                <w:sz w:val="22"/>
                <w:szCs w:val="22"/>
              </w:rPr>
              <w:lastRenderedPageBreak/>
              <w:t>цитировать, оформлять библиографические ссылки, составлять библиографический список по проблеме</w:t>
            </w:r>
            <w:r w:rsidRPr="00D87250">
              <w:rPr>
                <w:rStyle w:val="dash041e0431044b0447043d044b0439char1"/>
                <w:sz w:val="22"/>
                <w:szCs w:val="22"/>
              </w:rPr>
              <w:t>.</w:t>
            </w:r>
          </w:p>
        </w:tc>
      </w:tr>
      <w:tr w:rsidR="00F77B52" w:rsidRPr="00D87250" w14:paraId="24FAC269" w14:textId="77777777" w:rsidTr="00F77B52">
        <w:tc>
          <w:tcPr>
            <w:tcW w:w="547" w:type="dxa"/>
            <w:tcBorders>
              <w:top w:val="single" w:sz="4" w:space="0" w:color="auto"/>
              <w:left w:val="single" w:sz="4" w:space="0" w:color="auto"/>
              <w:bottom w:val="single" w:sz="4" w:space="0" w:color="auto"/>
              <w:right w:val="single" w:sz="4" w:space="0" w:color="auto"/>
            </w:tcBorders>
          </w:tcPr>
          <w:p w14:paraId="1E3F26A3" w14:textId="77777777" w:rsidR="00F77B52" w:rsidRPr="00D87250" w:rsidRDefault="00F77B52" w:rsidP="00F77B52">
            <w:pPr>
              <w:pStyle w:val="a4"/>
              <w:numPr>
                <w:ilvl w:val="0"/>
                <w:numId w:val="23"/>
              </w:numPr>
              <w:tabs>
                <w:tab w:val="left" w:pos="426"/>
              </w:tabs>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77B9FBBA" w14:textId="77777777" w:rsidR="00F77B52" w:rsidRPr="00D87250" w:rsidRDefault="00F77B52" w:rsidP="00F77B52">
            <w:pPr>
              <w:tabs>
                <w:tab w:val="left" w:pos="426"/>
              </w:tabs>
              <w:jc w:val="both"/>
              <w:rPr>
                <w:rFonts w:ascii="Times New Roman" w:hAnsi="Times New Roman"/>
                <w:sz w:val="22"/>
                <w:szCs w:val="22"/>
              </w:rPr>
            </w:pPr>
            <w:r w:rsidRPr="00D87250">
              <w:rPr>
                <w:rFonts w:ascii="Times New Roman" w:hAnsi="Times New Roman"/>
                <w:sz w:val="22"/>
                <w:szCs w:val="22"/>
              </w:rPr>
              <w:t xml:space="preserve"> Методы, рекомендуемые  к использованию в проектной деятельности </w:t>
            </w:r>
          </w:p>
        </w:tc>
        <w:tc>
          <w:tcPr>
            <w:tcW w:w="567" w:type="dxa"/>
            <w:tcBorders>
              <w:top w:val="single" w:sz="4" w:space="0" w:color="auto"/>
              <w:left w:val="single" w:sz="4" w:space="0" w:color="auto"/>
              <w:bottom w:val="single" w:sz="4" w:space="0" w:color="auto"/>
              <w:right w:val="single" w:sz="4" w:space="0" w:color="auto"/>
            </w:tcBorders>
          </w:tcPr>
          <w:p w14:paraId="34FAF779"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1AF49BD3" w14:textId="77777777"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350AB057"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мотивированность и направленность на активное и созидательное участие в будущем.</w:t>
            </w:r>
          </w:p>
        </w:tc>
        <w:tc>
          <w:tcPr>
            <w:tcW w:w="3119" w:type="dxa"/>
            <w:tcBorders>
              <w:top w:val="single" w:sz="4" w:space="0" w:color="auto"/>
              <w:left w:val="single" w:sz="4" w:space="0" w:color="auto"/>
              <w:bottom w:val="single" w:sz="4" w:space="0" w:color="auto"/>
              <w:right w:val="single" w:sz="4" w:space="0" w:color="auto"/>
            </w:tcBorders>
          </w:tcPr>
          <w:p w14:paraId="761BC667"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уметь анализировать, делать выводы, составлять планы к тестам;</w:t>
            </w:r>
          </w:p>
        </w:tc>
        <w:tc>
          <w:tcPr>
            <w:tcW w:w="4111" w:type="dxa"/>
            <w:tcBorders>
              <w:top w:val="single" w:sz="4" w:space="0" w:color="auto"/>
              <w:left w:val="single" w:sz="4" w:space="0" w:color="auto"/>
              <w:bottom w:val="single" w:sz="4" w:space="0" w:color="auto"/>
              <w:right w:val="single" w:sz="4" w:space="0" w:color="auto"/>
            </w:tcBorders>
          </w:tcPr>
          <w:p w14:paraId="22976497" w14:textId="77777777" w:rsidR="00F77B52" w:rsidRPr="00D87250" w:rsidRDefault="00F77B52" w:rsidP="00F77B52">
            <w:pPr>
              <w:contextualSpacing/>
              <w:jc w:val="center"/>
              <w:rPr>
                <w:rFonts w:ascii="Times New Roman" w:hAnsi="Times New Roman"/>
                <w:sz w:val="22"/>
                <w:szCs w:val="22"/>
              </w:rPr>
            </w:pPr>
            <w:r w:rsidRPr="00D87250">
              <w:rPr>
                <w:rStyle w:val="dash041e0431044b0447043d044b0439char1"/>
                <w:sz w:val="22"/>
                <w:szCs w:val="22"/>
              </w:rPr>
              <w:t>формирование у обучающихся навыков работы с текстовой информацией.</w:t>
            </w:r>
          </w:p>
        </w:tc>
      </w:tr>
      <w:tr w:rsidR="00F77B52" w:rsidRPr="00D87250" w14:paraId="1C8BBB87" w14:textId="77777777" w:rsidTr="00F77B52">
        <w:tc>
          <w:tcPr>
            <w:tcW w:w="547" w:type="dxa"/>
            <w:tcBorders>
              <w:top w:val="single" w:sz="4" w:space="0" w:color="auto"/>
              <w:left w:val="single" w:sz="4" w:space="0" w:color="auto"/>
              <w:bottom w:val="single" w:sz="4" w:space="0" w:color="auto"/>
              <w:right w:val="single" w:sz="4" w:space="0" w:color="auto"/>
            </w:tcBorders>
          </w:tcPr>
          <w:p w14:paraId="4300E98C" w14:textId="77777777" w:rsidR="00F77B52" w:rsidRPr="00D87250" w:rsidRDefault="00F77B52" w:rsidP="00F77B52">
            <w:pPr>
              <w:pStyle w:val="a4"/>
              <w:numPr>
                <w:ilvl w:val="0"/>
                <w:numId w:val="23"/>
              </w:numPr>
              <w:tabs>
                <w:tab w:val="left" w:pos="426"/>
              </w:tabs>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150C6A91" w14:textId="77777777" w:rsidR="00F77B52" w:rsidRPr="00D87250" w:rsidRDefault="00F77B52" w:rsidP="00F77B52">
            <w:pPr>
              <w:tabs>
                <w:tab w:val="left" w:pos="426"/>
              </w:tabs>
              <w:jc w:val="both"/>
              <w:rPr>
                <w:rFonts w:ascii="Times New Roman" w:hAnsi="Times New Roman"/>
                <w:sz w:val="22"/>
                <w:szCs w:val="22"/>
              </w:rPr>
            </w:pPr>
            <w:r w:rsidRPr="00D87250">
              <w:rPr>
                <w:rFonts w:ascii="Times New Roman" w:hAnsi="Times New Roman"/>
                <w:sz w:val="22"/>
                <w:szCs w:val="22"/>
              </w:rPr>
              <w:t xml:space="preserve">Оформление и структура отчета по проектной теме </w:t>
            </w:r>
          </w:p>
        </w:tc>
        <w:tc>
          <w:tcPr>
            <w:tcW w:w="567" w:type="dxa"/>
            <w:tcBorders>
              <w:top w:val="single" w:sz="4" w:space="0" w:color="auto"/>
              <w:left w:val="single" w:sz="4" w:space="0" w:color="auto"/>
              <w:bottom w:val="single" w:sz="4" w:space="0" w:color="auto"/>
              <w:right w:val="single" w:sz="4" w:space="0" w:color="auto"/>
            </w:tcBorders>
          </w:tcPr>
          <w:p w14:paraId="1860F3D3"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5A76B380" w14:textId="77777777"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16D12B24" w14:textId="77777777" w:rsidR="00F77B52" w:rsidRPr="00D87250" w:rsidRDefault="00F77B52" w:rsidP="00F77B52">
            <w:pPr>
              <w:contextualSpacing/>
              <w:jc w:val="center"/>
              <w:rPr>
                <w:rFonts w:ascii="Times New Roman" w:hAnsi="Times New Roman"/>
                <w:sz w:val="22"/>
                <w:szCs w:val="22"/>
              </w:rPr>
            </w:pPr>
            <w:r w:rsidRPr="00D87250">
              <w:rPr>
                <w:rStyle w:val="dash041e005f0431005f044b005f0447005f043d005f044b005f0439005f005fchar1char1"/>
                <w:sz w:val="22"/>
                <w:szCs w:val="22"/>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tc>
        <w:tc>
          <w:tcPr>
            <w:tcW w:w="3119" w:type="dxa"/>
            <w:tcBorders>
              <w:top w:val="single" w:sz="4" w:space="0" w:color="auto"/>
              <w:left w:val="single" w:sz="4" w:space="0" w:color="auto"/>
              <w:bottom w:val="single" w:sz="4" w:space="0" w:color="auto"/>
              <w:right w:val="single" w:sz="4" w:space="0" w:color="auto"/>
            </w:tcBorders>
          </w:tcPr>
          <w:p w14:paraId="7170BE4B" w14:textId="77777777" w:rsidR="00F77B52" w:rsidRPr="00D87250" w:rsidRDefault="00F77B52" w:rsidP="00F77B52">
            <w:pPr>
              <w:contextualSpacing/>
              <w:jc w:val="center"/>
              <w:rPr>
                <w:rFonts w:ascii="Times New Roman" w:hAnsi="Times New Roman"/>
                <w:sz w:val="22"/>
                <w:szCs w:val="22"/>
              </w:rPr>
            </w:pPr>
            <w:r w:rsidRPr="00D87250">
              <w:rPr>
                <w:rStyle w:val="a3"/>
                <w:rFonts w:ascii="Times New Roman" w:hAnsi="Times New Roman"/>
                <w:sz w:val="22"/>
                <w:szCs w:val="22"/>
              </w:rPr>
              <w:t xml:space="preserve">умение продуктивно общаться и взаимодействовать </w:t>
            </w:r>
            <w:r w:rsidRPr="00D87250">
              <w:rPr>
                <w:rFonts w:ascii="Times New Roman" w:hAnsi="Times New Roman"/>
                <w:sz w:val="22"/>
                <w:szCs w:val="22"/>
              </w:rPr>
              <w:t xml:space="preserve">в процессе совместной деятельности, учитывать позиции других участников деятельности, эффективно разрешать конфликты; </w:t>
            </w:r>
          </w:p>
        </w:tc>
        <w:tc>
          <w:tcPr>
            <w:tcW w:w="4111" w:type="dxa"/>
            <w:tcBorders>
              <w:top w:val="single" w:sz="4" w:space="0" w:color="auto"/>
              <w:left w:val="single" w:sz="4" w:space="0" w:color="auto"/>
              <w:bottom w:val="single" w:sz="4" w:space="0" w:color="auto"/>
              <w:right w:val="single" w:sz="4" w:space="0" w:color="auto"/>
            </w:tcBorders>
          </w:tcPr>
          <w:p w14:paraId="0D41489F" w14:textId="77777777" w:rsidR="00F77B52" w:rsidRPr="00D87250" w:rsidRDefault="00F77B52" w:rsidP="00F77B52">
            <w:pPr>
              <w:contextualSpacing/>
              <w:jc w:val="center"/>
              <w:rPr>
                <w:rFonts w:ascii="Times New Roman" w:hAnsi="Times New Roman"/>
                <w:sz w:val="22"/>
                <w:szCs w:val="22"/>
              </w:rPr>
            </w:pPr>
            <w:r w:rsidRPr="00D87250">
              <w:rPr>
                <w:rStyle w:val="dash041e0431044b0447043d044b0439char1"/>
                <w:sz w:val="22"/>
                <w:szCs w:val="22"/>
              </w:rPr>
              <w:t>формирование у обучающихся личностных представлений об</w:t>
            </w:r>
            <w:r w:rsidRPr="00D87250">
              <w:rPr>
                <w:rFonts w:ascii="Times New Roman" w:hAnsi="Times New Roman"/>
                <w:sz w:val="22"/>
                <w:szCs w:val="22"/>
              </w:rPr>
              <w:t xml:space="preserve"> основных этапах работы над проектом и разработке критериев оценивания проекта; .</w:t>
            </w:r>
          </w:p>
        </w:tc>
      </w:tr>
      <w:tr w:rsidR="00F77B52" w:rsidRPr="00D87250" w14:paraId="2BC3F8E9" w14:textId="77777777" w:rsidTr="00F77B52">
        <w:tc>
          <w:tcPr>
            <w:tcW w:w="547" w:type="dxa"/>
            <w:tcBorders>
              <w:top w:val="single" w:sz="4" w:space="0" w:color="auto"/>
              <w:left w:val="single" w:sz="4" w:space="0" w:color="auto"/>
              <w:bottom w:val="single" w:sz="4" w:space="0" w:color="auto"/>
              <w:right w:val="single" w:sz="4" w:space="0" w:color="auto"/>
            </w:tcBorders>
          </w:tcPr>
          <w:p w14:paraId="37A5F3A0" w14:textId="77777777" w:rsidR="00F77B52" w:rsidRPr="00D87250" w:rsidRDefault="00F77B52" w:rsidP="00F77B52">
            <w:pPr>
              <w:pStyle w:val="a4"/>
              <w:numPr>
                <w:ilvl w:val="0"/>
                <w:numId w:val="23"/>
              </w:numPr>
              <w:tabs>
                <w:tab w:val="left" w:pos="426"/>
              </w:tabs>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748002D6" w14:textId="77777777" w:rsidR="00F77B52" w:rsidRPr="00D87250" w:rsidRDefault="00F77B52" w:rsidP="00F77B52">
            <w:pPr>
              <w:tabs>
                <w:tab w:val="left" w:pos="426"/>
              </w:tabs>
              <w:jc w:val="both"/>
              <w:rPr>
                <w:rFonts w:ascii="Times New Roman" w:hAnsi="Times New Roman"/>
                <w:sz w:val="22"/>
                <w:szCs w:val="22"/>
              </w:rPr>
            </w:pPr>
            <w:r w:rsidRPr="00D87250">
              <w:rPr>
                <w:rFonts w:ascii="Times New Roman" w:hAnsi="Times New Roman"/>
                <w:sz w:val="22"/>
                <w:szCs w:val="22"/>
              </w:rPr>
              <w:t xml:space="preserve"> Публичная защита проекта </w:t>
            </w:r>
          </w:p>
        </w:tc>
        <w:tc>
          <w:tcPr>
            <w:tcW w:w="567" w:type="dxa"/>
            <w:tcBorders>
              <w:top w:val="single" w:sz="4" w:space="0" w:color="auto"/>
              <w:left w:val="single" w:sz="4" w:space="0" w:color="auto"/>
              <w:bottom w:val="single" w:sz="4" w:space="0" w:color="auto"/>
              <w:right w:val="single" w:sz="4" w:space="0" w:color="auto"/>
            </w:tcBorders>
          </w:tcPr>
          <w:p w14:paraId="6DF9B10B"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1F09E304" w14:textId="77777777"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5956D935" w14:textId="77777777" w:rsidR="00F77B52" w:rsidRPr="00D87250" w:rsidRDefault="00F77B52" w:rsidP="00F77B52">
            <w:pPr>
              <w:contextualSpacing/>
              <w:jc w:val="center"/>
              <w:rPr>
                <w:rFonts w:ascii="Times New Roman" w:hAnsi="Times New Roman"/>
                <w:sz w:val="22"/>
                <w:szCs w:val="22"/>
              </w:rPr>
            </w:pPr>
            <w:r w:rsidRPr="00D87250">
              <w:rPr>
                <w:rStyle w:val="dash041e005f0431005f044b005f0447005f043d005f044b005f0439005f005fchar1char1"/>
                <w:sz w:val="22"/>
                <w:szCs w:val="22"/>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tc>
        <w:tc>
          <w:tcPr>
            <w:tcW w:w="3119" w:type="dxa"/>
            <w:tcBorders>
              <w:top w:val="single" w:sz="4" w:space="0" w:color="auto"/>
              <w:left w:val="single" w:sz="4" w:space="0" w:color="auto"/>
              <w:bottom w:val="single" w:sz="4" w:space="0" w:color="auto"/>
              <w:right w:val="single" w:sz="4" w:space="0" w:color="auto"/>
            </w:tcBorders>
          </w:tcPr>
          <w:p w14:paraId="73D7AE67" w14:textId="77777777" w:rsidR="00F77B52" w:rsidRPr="00D87250" w:rsidRDefault="00F77B52" w:rsidP="00F77B52">
            <w:pPr>
              <w:contextualSpacing/>
              <w:jc w:val="center"/>
              <w:rPr>
                <w:rFonts w:ascii="Times New Roman" w:hAnsi="Times New Roman"/>
                <w:sz w:val="22"/>
                <w:szCs w:val="22"/>
              </w:rPr>
            </w:pPr>
            <w:r w:rsidRPr="00D87250">
              <w:rPr>
                <w:rStyle w:val="a3"/>
                <w:rFonts w:ascii="Times New Roman" w:hAnsi="Times New Roman"/>
                <w:sz w:val="22"/>
                <w:szCs w:val="22"/>
              </w:rPr>
              <w:t xml:space="preserve">умение продуктивно общаться и взаимодействовать </w:t>
            </w:r>
            <w:r w:rsidRPr="00D87250">
              <w:rPr>
                <w:rFonts w:ascii="Times New Roman" w:hAnsi="Times New Roman"/>
                <w:sz w:val="22"/>
                <w:szCs w:val="22"/>
              </w:rPr>
              <w:t xml:space="preserve">в процессе совместной деятельности, учитывать позиции других участников деятельности, эффективно разрешать конфликты; </w:t>
            </w:r>
          </w:p>
        </w:tc>
        <w:tc>
          <w:tcPr>
            <w:tcW w:w="4111" w:type="dxa"/>
            <w:tcBorders>
              <w:top w:val="single" w:sz="4" w:space="0" w:color="auto"/>
              <w:left w:val="single" w:sz="4" w:space="0" w:color="auto"/>
              <w:bottom w:val="single" w:sz="4" w:space="0" w:color="auto"/>
              <w:right w:val="single" w:sz="4" w:space="0" w:color="auto"/>
            </w:tcBorders>
          </w:tcPr>
          <w:p w14:paraId="344A91B1" w14:textId="77777777" w:rsidR="00F77B52" w:rsidRPr="00D87250" w:rsidRDefault="00F77B52" w:rsidP="00F77B52">
            <w:pPr>
              <w:contextualSpacing/>
              <w:jc w:val="center"/>
              <w:rPr>
                <w:rFonts w:ascii="Times New Roman" w:hAnsi="Times New Roman"/>
                <w:sz w:val="22"/>
                <w:szCs w:val="22"/>
              </w:rPr>
            </w:pPr>
            <w:r w:rsidRPr="00D87250">
              <w:rPr>
                <w:rStyle w:val="dash041e0431044b0447043d044b0439char1"/>
                <w:sz w:val="22"/>
                <w:szCs w:val="22"/>
              </w:rPr>
              <w:t>формирование у обучающихся личностных представлений об</w:t>
            </w:r>
            <w:r w:rsidRPr="00D87250">
              <w:rPr>
                <w:rFonts w:ascii="Times New Roman" w:hAnsi="Times New Roman"/>
                <w:sz w:val="22"/>
                <w:szCs w:val="22"/>
              </w:rPr>
              <w:t xml:space="preserve"> основных этапах работы над проектом и разработке критериев оценивания проекта; .</w:t>
            </w:r>
          </w:p>
        </w:tc>
      </w:tr>
      <w:tr w:rsidR="00F77B52" w:rsidRPr="00D87250" w14:paraId="1AF70ACE" w14:textId="77777777" w:rsidTr="00F77B52">
        <w:tc>
          <w:tcPr>
            <w:tcW w:w="547" w:type="dxa"/>
            <w:tcBorders>
              <w:top w:val="single" w:sz="4" w:space="0" w:color="auto"/>
              <w:left w:val="single" w:sz="4" w:space="0" w:color="auto"/>
              <w:bottom w:val="single" w:sz="4" w:space="0" w:color="auto"/>
              <w:right w:val="single" w:sz="4" w:space="0" w:color="auto"/>
            </w:tcBorders>
          </w:tcPr>
          <w:p w14:paraId="1830D2AC" w14:textId="77777777" w:rsidR="00F77B52" w:rsidRPr="00D87250" w:rsidRDefault="00F77B52" w:rsidP="00F77B52">
            <w:pPr>
              <w:pStyle w:val="a4"/>
              <w:numPr>
                <w:ilvl w:val="0"/>
                <w:numId w:val="23"/>
              </w:numPr>
              <w:tabs>
                <w:tab w:val="left" w:pos="426"/>
              </w:tabs>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240EC3AA" w14:textId="77777777" w:rsidR="00F77B52" w:rsidRPr="00D87250" w:rsidRDefault="00F77B52" w:rsidP="00F77B52">
            <w:pPr>
              <w:tabs>
                <w:tab w:val="left" w:pos="426"/>
              </w:tabs>
              <w:jc w:val="both"/>
              <w:rPr>
                <w:rFonts w:ascii="Times New Roman" w:hAnsi="Times New Roman"/>
                <w:sz w:val="22"/>
                <w:szCs w:val="22"/>
              </w:rPr>
            </w:pPr>
            <w:r w:rsidRPr="00D87250">
              <w:rPr>
                <w:rFonts w:ascii="Times New Roman" w:hAnsi="Times New Roman"/>
                <w:sz w:val="22"/>
                <w:szCs w:val="22"/>
              </w:rPr>
              <w:t>Индивидуальный проект</w:t>
            </w:r>
          </w:p>
        </w:tc>
        <w:tc>
          <w:tcPr>
            <w:tcW w:w="567" w:type="dxa"/>
            <w:tcBorders>
              <w:top w:val="single" w:sz="4" w:space="0" w:color="auto"/>
              <w:left w:val="single" w:sz="4" w:space="0" w:color="auto"/>
              <w:bottom w:val="single" w:sz="4" w:space="0" w:color="auto"/>
              <w:right w:val="single" w:sz="4" w:space="0" w:color="auto"/>
            </w:tcBorders>
          </w:tcPr>
          <w:p w14:paraId="6575068E"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55895F75" w14:textId="77777777"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121FFE99" w14:textId="77777777" w:rsidR="00F77B52" w:rsidRPr="00D87250" w:rsidRDefault="00F77B52" w:rsidP="00F77B52">
            <w:pPr>
              <w:contextualSpacing/>
              <w:jc w:val="center"/>
              <w:rPr>
                <w:rFonts w:ascii="Times New Roman" w:hAnsi="Times New Roman"/>
                <w:sz w:val="22"/>
                <w:szCs w:val="22"/>
              </w:rPr>
            </w:pPr>
            <w:r w:rsidRPr="00D87250">
              <w:rPr>
                <w:rStyle w:val="dash041e005f0431005f044b005f0447005f043d005f044b005f0439005f005fchar1char1"/>
                <w:sz w:val="22"/>
                <w:szCs w:val="22"/>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tc>
        <w:tc>
          <w:tcPr>
            <w:tcW w:w="3119" w:type="dxa"/>
            <w:tcBorders>
              <w:top w:val="single" w:sz="4" w:space="0" w:color="auto"/>
              <w:left w:val="single" w:sz="4" w:space="0" w:color="auto"/>
              <w:bottom w:val="single" w:sz="4" w:space="0" w:color="auto"/>
              <w:right w:val="single" w:sz="4" w:space="0" w:color="auto"/>
            </w:tcBorders>
          </w:tcPr>
          <w:p w14:paraId="7076E70E" w14:textId="77777777" w:rsidR="00F77B52" w:rsidRPr="00D87250" w:rsidRDefault="00F77B52" w:rsidP="00F77B52">
            <w:pPr>
              <w:contextualSpacing/>
              <w:jc w:val="center"/>
              <w:rPr>
                <w:rFonts w:ascii="Times New Roman" w:hAnsi="Times New Roman"/>
                <w:sz w:val="22"/>
                <w:szCs w:val="22"/>
              </w:rPr>
            </w:pPr>
            <w:r w:rsidRPr="00D87250">
              <w:rPr>
                <w:rStyle w:val="a3"/>
                <w:rFonts w:ascii="Times New Roman" w:hAnsi="Times New Roman"/>
                <w:sz w:val="22"/>
                <w:szCs w:val="22"/>
              </w:rPr>
              <w:t xml:space="preserve">умение продуктивно общаться и взаимодействовать </w:t>
            </w:r>
            <w:r w:rsidRPr="00D87250">
              <w:rPr>
                <w:rFonts w:ascii="Times New Roman" w:hAnsi="Times New Roman"/>
                <w:sz w:val="22"/>
                <w:szCs w:val="22"/>
              </w:rPr>
              <w:t xml:space="preserve">в процессе совместной деятельности, учитывать позиции других участников деятельности, эффективно разрешать конфликты; </w:t>
            </w:r>
          </w:p>
        </w:tc>
        <w:tc>
          <w:tcPr>
            <w:tcW w:w="4111" w:type="dxa"/>
            <w:tcBorders>
              <w:top w:val="single" w:sz="4" w:space="0" w:color="auto"/>
              <w:left w:val="single" w:sz="4" w:space="0" w:color="auto"/>
              <w:bottom w:val="single" w:sz="4" w:space="0" w:color="auto"/>
              <w:right w:val="single" w:sz="4" w:space="0" w:color="auto"/>
            </w:tcBorders>
          </w:tcPr>
          <w:p w14:paraId="1C8AFC20" w14:textId="77777777" w:rsidR="00F77B52" w:rsidRPr="00D87250" w:rsidRDefault="00F77B52" w:rsidP="00F77B52">
            <w:pPr>
              <w:contextualSpacing/>
              <w:jc w:val="center"/>
              <w:rPr>
                <w:rFonts w:ascii="Times New Roman" w:hAnsi="Times New Roman"/>
                <w:sz w:val="22"/>
                <w:szCs w:val="22"/>
              </w:rPr>
            </w:pPr>
            <w:r w:rsidRPr="00D87250">
              <w:rPr>
                <w:rStyle w:val="dash041e0431044b0447043d044b0439char1"/>
                <w:sz w:val="22"/>
                <w:szCs w:val="22"/>
              </w:rPr>
              <w:t>формирование у обучающихся личностных представлений об</w:t>
            </w:r>
            <w:r w:rsidRPr="00D87250">
              <w:rPr>
                <w:rFonts w:ascii="Times New Roman" w:hAnsi="Times New Roman"/>
                <w:sz w:val="22"/>
                <w:szCs w:val="22"/>
              </w:rPr>
              <w:t xml:space="preserve"> основных этапах работы над проектом и разработке критериев оценивания проекта; .</w:t>
            </w:r>
          </w:p>
        </w:tc>
      </w:tr>
      <w:tr w:rsidR="00F77B52" w:rsidRPr="00D87250" w14:paraId="35DEBFAE" w14:textId="77777777" w:rsidTr="00F77B52">
        <w:tc>
          <w:tcPr>
            <w:tcW w:w="547" w:type="dxa"/>
            <w:tcBorders>
              <w:top w:val="single" w:sz="4" w:space="0" w:color="auto"/>
              <w:left w:val="single" w:sz="4" w:space="0" w:color="auto"/>
              <w:bottom w:val="single" w:sz="4" w:space="0" w:color="auto"/>
              <w:right w:val="single" w:sz="4" w:space="0" w:color="auto"/>
            </w:tcBorders>
          </w:tcPr>
          <w:p w14:paraId="126636A3" w14:textId="77777777" w:rsidR="00F77B52" w:rsidRPr="00D87250" w:rsidRDefault="00F77B52" w:rsidP="00F77B52">
            <w:pPr>
              <w:pStyle w:val="a4"/>
              <w:numPr>
                <w:ilvl w:val="0"/>
                <w:numId w:val="23"/>
              </w:numPr>
              <w:tabs>
                <w:tab w:val="left" w:pos="426"/>
              </w:tabs>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764ACEB9" w14:textId="77777777" w:rsidR="00F77B52" w:rsidRPr="00D87250" w:rsidRDefault="00F77B52" w:rsidP="00F77B52">
            <w:pPr>
              <w:tabs>
                <w:tab w:val="left" w:pos="426"/>
              </w:tabs>
              <w:jc w:val="both"/>
              <w:rPr>
                <w:rFonts w:ascii="Times New Roman" w:hAnsi="Times New Roman"/>
                <w:sz w:val="22"/>
                <w:szCs w:val="22"/>
              </w:rPr>
            </w:pPr>
            <w:r w:rsidRPr="00D87250">
              <w:rPr>
                <w:rFonts w:ascii="Times New Roman" w:hAnsi="Times New Roman"/>
                <w:sz w:val="22"/>
                <w:szCs w:val="22"/>
              </w:rPr>
              <w:t xml:space="preserve">Рефлексия проектной деятельности </w:t>
            </w:r>
          </w:p>
        </w:tc>
        <w:tc>
          <w:tcPr>
            <w:tcW w:w="567" w:type="dxa"/>
            <w:tcBorders>
              <w:top w:val="single" w:sz="4" w:space="0" w:color="auto"/>
              <w:left w:val="single" w:sz="4" w:space="0" w:color="auto"/>
              <w:bottom w:val="single" w:sz="4" w:space="0" w:color="auto"/>
              <w:right w:val="single" w:sz="4" w:space="0" w:color="auto"/>
            </w:tcBorders>
          </w:tcPr>
          <w:p w14:paraId="2EE9824C"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4F387773" w14:textId="77777777"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444B4873" w14:textId="77777777" w:rsidR="00F77B52" w:rsidRPr="00D87250" w:rsidRDefault="00F77B52" w:rsidP="00F77B52">
            <w:pPr>
              <w:spacing w:line="276" w:lineRule="auto"/>
              <w:jc w:val="both"/>
              <w:rPr>
                <w:rFonts w:ascii="Times New Roman" w:eastAsia="Arial Unicode MS" w:hAnsi="Times New Roman"/>
                <w:color w:val="000000"/>
                <w:sz w:val="22"/>
                <w:szCs w:val="22"/>
              </w:rPr>
            </w:pPr>
            <w:r w:rsidRPr="00D87250">
              <w:rPr>
                <w:rFonts w:ascii="Times New Roman" w:eastAsia="Arial Unicode MS" w:hAnsi="Times New Roman"/>
                <w:color w:val="000000"/>
                <w:sz w:val="22"/>
                <w:szCs w:val="22"/>
              </w:rPr>
              <w:t>понимание значения знаний для человека.</w:t>
            </w:r>
          </w:p>
          <w:p w14:paraId="17273D2B" w14:textId="77777777" w:rsidR="00F77B52" w:rsidRPr="00D87250" w:rsidRDefault="00F77B52" w:rsidP="00F77B52">
            <w:pPr>
              <w:contextualSpacing/>
              <w:jc w:val="center"/>
              <w:rPr>
                <w:rFonts w:ascii="Times New Roman" w:hAnsi="Times New Roman"/>
                <w:sz w:val="22"/>
                <w:szCs w:val="22"/>
              </w:rPr>
            </w:pPr>
            <w:r w:rsidRPr="00D87250">
              <w:rPr>
                <w:rFonts w:ascii="Times New Roman" w:eastAsia="Arial Unicode MS" w:hAnsi="Times New Roman"/>
                <w:color w:val="000000"/>
                <w:sz w:val="22"/>
                <w:szCs w:val="22"/>
              </w:rPr>
              <w:t>Оценка собственной деятельности.</w:t>
            </w:r>
          </w:p>
        </w:tc>
        <w:tc>
          <w:tcPr>
            <w:tcW w:w="3119" w:type="dxa"/>
            <w:tcBorders>
              <w:top w:val="single" w:sz="4" w:space="0" w:color="auto"/>
              <w:left w:val="single" w:sz="4" w:space="0" w:color="auto"/>
              <w:bottom w:val="single" w:sz="4" w:space="0" w:color="auto"/>
              <w:right w:val="single" w:sz="4" w:space="0" w:color="auto"/>
            </w:tcBorders>
          </w:tcPr>
          <w:p w14:paraId="576268D8"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выделение и формулирование цели; ориентировка в учебнике;</w:t>
            </w:r>
          </w:p>
          <w:p w14:paraId="755D1895"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lastRenderedPageBreak/>
              <w:t xml:space="preserve"> поиск необходимой информации для выполнения задания с использованием учебной литературы;</w:t>
            </w:r>
          </w:p>
          <w:p w14:paraId="0F84FE79" w14:textId="77777777" w:rsidR="00F77B52" w:rsidRPr="00D87250" w:rsidRDefault="00F77B52" w:rsidP="00F77B52">
            <w:pPr>
              <w:contextualSpacing/>
              <w:jc w:val="center"/>
              <w:rPr>
                <w:rFonts w:ascii="Times New Roman" w:hAnsi="Times New Roman"/>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C23229F" w14:textId="77777777" w:rsidR="00F77B52" w:rsidRPr="00D87250" w:rsidRDefault="00F77B52" w:rsidP="00F77B52">
            <w:pPr>
              <w:spacing w:line="276" w:lineRule="auto"/>
              <w:jc w:val="both"/>
              <w:rPr>
                <w:rFonts w:ascii="Times New Roman" w:hAnsi="Times New Roman"/>
                <w:sz w:val="22"/>
                <w:szCs w:val="22"/>
              </w:rPr>
            </w:pPr>
            <w:r w:rsidRPr="00D87250">
              <w:rPr>
                <w:rFonts w:ascii="Times New Roman" w:hAnsi="Times New Roman"/>
                <w:sz w:val="22"/>
                <w:szCs w:val="22"/>
              </w:rPr>
              <w:lastRenderedPageBreak/>
              <w:t xml:space="preserve">формирование  представлений о </w:t>
            </w:r>
          </w:p>
          <w:p w14:paraId="6AF43694"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color w:val="000000"/>
                <w:sz w:val="22"/>
                <w:szCs w:val="22"/>
                <w:lang w:bidi="ru-RU"/>
              </w:rPr>
              <w:t>видах проектов.</w:t>
            </w:r>
          </w:p>
        </w:tc>
      </w:tr>
      <w:tr w:rsidR="00E24413" w:rsidRPr="00D87250" w14:paraId="7F47D464" w14:textId="77777777" w:rsidTr="00601D7D">
        <w:tc>
          <w:tcPr>
            <w:tcW w:w="14709" w:type="dxa"/>
            <w:gridSpan w:val="9"/>
            <w:tcBorders>
              <w:top w:val="single" w:sz="4" w:space="0" w:color="auto"/>
              <w:left w:val="single" w:sz="4" w:space="0" w:color="auto"/>
              <w:bottom w:val="single" w:sz="4" w:space="0" w:color="auto"/>
              <w:right w:val="single" w:sz="4" w:space="0" w:color="auto"/>
            </w:tcBorders>
          </w:tcPr>
          <w:p w14:paraId="3D6C500D" w14:textId="2F485008" w:rsidR="00E24413" w:rsidRPr="00D87250" w:rsidRDefault="00E24413" w:rsidP="00601D7D">
            <w:pPr>
              <w:contextualSpacing/>
              <w:jc w:val="center"/>
              <w:rPr>
                <w:rFonts w:ascii="Times New Roman" w:hAnsi="Times New Roman"/>
                <w:b/>
                <w:sz w:val="22"/>
                <w:szCs w:val="22"/>
              </w:rPr>
            </w:pPr>
            <w:r w:rsidRPr="00D87250">
              <w:rPr>
                <w:rFonts w:ascii="Times New Roman" w:hAnsi="Times New Roman"/>
                <w:b/>
                <w:sz w:val="22"/>
                <w:szCs w:val="22"/>
              </w:rPr>
              <w:t>Раздел 2. Методы исследования (</w:t>
            </w:r>
            <w:r w:rsidR="00601D7D">
              <w:rPr>
                <w:rFonts w:ascii="Times New Roman" w:hAnsi="Times New Roman"/>
                <w:b/>
                <w:sz w:val="22"/>
                <w:szCs w:val="22"/>
              </w:rPr>
              <w:t>6</w:t>
            </w:r>
            <w:r w:rsidRPr="00D87250">
              <w:rPr>
                <w:rFonts w:ascii="Times New Roman" w:hAnsi="Times New Roman"/>
                <w:b/>
                <w:sz w:val="22"/>
                <w:szCs w:val="22"/>
              </w:rPr>
              <w:t xml:space="preserve"> часов)</w:t>
            </w:r>
          </w:p>
        </w:tc>
      </w:tr>
      <w:tr w:rsidR="00F77B52" w:rsidRPr="00D87250" w14:paraId="0152040C" w14:textId="77777777" w:rsidTr="00F77B52">
        <w:tc>
          <w:tcPr>
            <w:tcW w:w="547" w:type="dxa"/>
            <w:tcBorders>
              <w:top w:val="single" w:sz="4" w:space="0" w:color="auto"/>
              <w:left w:val="single" w:sz="4" w:space="0" w:color="auto"/>
              <w:bottom w:val="single" w:sz="4" w:space="0" w:color="auto"/>
              <w:right w:val="single" w:sz="4" w:space="0" w:color="auto"/>
            </w:tcBorders>
          </w:tcPr>
          <w:p w14:paraId="01AC0016" w14:textId="77777777" w:rsidR="00F77B52" w:rsidRPr="00D87250" w:rsidRDefault="00F77B52" w:rsidP="00F77B52">
            <w:pPr>
              <w:pStyle w:val="a4"/>
              <w:numPr>
                <w:ilvl w:val="0"/>
                <w:numId w:val="23"/>
              </w:numPr>
              <w:tabs>
                <w:tab w:val="left" w:pos="426"/>
              </w:tabs>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3E8BF3EE" w14:textId="77777777" w:rsidR="00F77B52" w:rsidRPr="00D87250" w:rsidRDefault="00F77B52" w:rsidP="00F77B52">
            <w:pPr>
              <w:tabs>
                <w:tab w:val="left" w:pos="426"/>
              </w:tabs>
              <w:ind w:left="360"/>
              <w:jc w:val="both"/>
              <w:rPr>
                <w:rFonts w:ascii="Times New Roman" w:hAnsi="Times New Roman"/>
                <w:sz w:val="22"/>
                <w:szCs w:val="22"/>
              </w:rPr>
            </w:pPr>
            <w:r w:rsidRPr="00D87250">
              <w:rPr>
                <w:rFonts w:ascii="Times New Roman" w:hAnsi="Times New Roman"/>
                <w:sz w:val="22"/>
                <w:szCs w:val="22"/>
              </w:rPr>
              <w:t>Как определить методы исследования</w:t>
            </w:r>
          </w:p>
        </w:tc>
        <w:tc>
          <w:tcPr>
            <w:tcW w:w="567" w:type="dxa"/>
            <w:tcBorders>
              <w:top w:val="single" w:sz="4" w:space="0" w:color="auto"/>
              <w:left w:val="single" w:sz="4" w:space="0" w:color="auto"/>
              <w:bottom w:val="single" w:sz="4" w:space="0" w:color="auto"/>
              <w:right w:val="single" w:sz="4" w:space="0" w:color="auto"/>
            </w:tcBorders>
          </w:tcPr>
          <w:p w14:paraId="1A19C430"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69881DEE" w14:textId="676AE95E"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25F13204" w14:textId="77777777" w:rsidR="00F77B52" w:rsidRPr="00D87250" w:rsidRDefault="00F77B52" w:rsidP="00F77B52">
            <w:pPr>
              <w:spacing w:line="276" w:lineRule="auto"/>
              <w:jc w:val="both"/>
              <w:rPr>
                <w:rFonts w:ascii="Times New Roman" w:eastAsia="Arial Unicode MS" w:hAnsi="Times New Roman"/>
                <w:color w:val="000000"/>
                <w:sz w:val="22"/>
                <w:szCs w:val="22"/>
              </w:rPr>
            </w:pPr>
            <w:r w:rsidRPr="00D87250">
              <w:rPr>
                <w:rFonts w:ascii="Times New Roman" w:eastAsia="Arial Unicode MS" w:hAnsi="Times New Roman"/>
                <w:color w:val="000000"/>
                <w:sz w:val="22"/>
                <w:szCs w:val="22"/>
              </w:rPr>
              <w:t>понимание значения знаний для человека.</w:t>
            </w:r>
          </w:p>
          <w:p w14:paraId="31189547" w14:textId="77777777" w:rsidR="00F77B52" w:rsidRPr="00D87250" w:rsidRDefault="00F77B52" w:rsidP="00F77B52">
            <w:pPr>
              <w:contextualSpacing/>
              <w:jc w:val="center"/>
              <w:rPr>
                <w:rFonts w:ascii="Times New Roman" w:hAnsi="Times New Roman"/>
                <w:sz w:val="22"/>
                <w:szCs w:val="22"/>
              </w:rPr>
            </w:pPr>
            <w:r w:rsidRPr="00D87250">
              <w:rPr>
                <w:rFonts w:ascii="Times New Roman" w:eastAsia="Arial Unicode MS" w:hAnsi="Times New Roman"/>
                <w:color w:val="000000"/>
                <w:sz w:val="22"/>
                <w:szCs w:val="22"/>
              </w:rPr>
              <w:t>Оценка собственной деятельности.</w:t>
            </w:r>
          </w:p>
        </w:tc>
        <w:tc>
          <w:tcPr>
            <w:tcW w:w="3119" w:type="dxa"/>
            <w:tcBorders>
              <w:top w:val="single" w:sz="4" w:space="0" w:color="auto"/>
              <w:left w:val="single" w:sz="4" w:space="0" w:color="auto"/>
              <w:bottom w:val="single" w:sz="4" w:space="0" w:color="auto"/>
              <w:right w:val="single" w:sz="4" w:space="0" w:color="auto"/>
            </w:tcBorders>
          </w:tcPr>
          <w:p w14:paraId="172385C2"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выделение и формулирование цели; ориентировка в учебнике;</w:t>
            </w:r>
          </w:p>
          <w:p w14:paraId="48CF2976"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 xml:space="preserve"> поиск необходимой информации для выполнения задания с использованием учебной литературы;</w:t>
            </w:r>
          </w:p>
          <w:p w14:paraId="4E76605E" w14:textId="77777777" w:rsidR="00F77B52" w:rsidRPr="00D87250" w:rsidRDefault="00F77B52" w:rsidP="00F77B52">
            <w:pPr>
              <w:contextualSpacing/>
              <w:jc w:val="center"/>
              <w:rPr>
                <w:rFonts w:ascii="Times New Roman" w:hAnsi="Times New Roman"/>
                <w:sz w:val="22"/>
                <w:szCs w:val="22"/>
              </w:rPr>
            </w:pPr>
          </w:p>
        </w:tc>
        <w:tc>
          <w:tcPr>
            <w:tcW w:w="4111" w:type="dxa"/>
            <w:tcBorders>
              <w:top w:val="single" w:sz="4" w:space="0" w:color="auto"/>
              <w:left w:val="single" w:sz="4" w:space="0" w:color="auto"/>
              <w:bottom w:val="single" w:sz="4" w:space="0" w:color="auto"/>
              <w:right w:val="single" w:sz="4" w:space="0" w:color="auto"/>
            </w:tcBorders>
          </w:tcPr>
          <w:p w14:paraId="2E5BE172" w14:textId="77777777" w:rsidR="00F77B52" w:rsidRPr="00D87250" w:rsidRDefault="00F77B52" w:rsidP="00F77B52">
            <w:pPr>
              <w:spacing w:line="276" w:lineRule="auto"/>
              <w:jc w:val="both"/>
              <w:rPr>
                <w:rFonts w:ascii="Times New Roman" w:hAnsi="Times New Roman"/>
                <w:sz w:val="22"/>
                <w:szCs w:val="22"/>
              </w:rPr>
            </w:pPr>
            <w:r w:rsidRPr="00D87250">
              <w:rPr>
                <w:rFonts w:ascii="Times New Roman" w:hAnsi="Times New Roman"/>
                <w:sz w:val="22"/>
                <w:szCs w:val="22"/>
              </w:rPr>
              <w:t xml:space="preserve">формирование  представлений о </w:t>
            </w:r>
          </w:p>
          <w:p w14:paraId="15E4B074"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color w:val="000000"/>
                <w:sz w:val="22"/>
                <w:szCs w:val="22"/>
                <w:lang w:bidi="ru-RU"/>
              </w:rPr>
              <w:t>видах проектов.</w:t>
            </w:r>
          </w:p>
        </w:tc>
      </w:tr>
      <w:tr w:rsidR="00F77B52" w:rsidRPr="00D87250" w14:paraId="0F0355E3" w14:textId="77777777" w:rsidTr="00F77B52">
        <w:tc>
          <w:tcPr>
            <w:tcW w:w="547" w:type="dxa"/>
            <w:tcBorders>
              <w:top w:val="single" w:sz="4" w:space="0" w:color="auto"/>
              <w:left w:val="single" w:sz="4" w:space="0" w:color="auto"/>
              <w:bottom w:val="single" w:sz="4" w:space="0" w:color="auto"/>
              <w:right w:val="single" w:sz="4" w:space="0" w:color="auto"/>
            </w:tcBorders>
          </w:tcPr>
          <w:p w14:paraId="4271F2C9" w14:textId="77777777" w:rsidR="00F77B52" w:rsidRPr="00D87250" w:rsidRDefault="00F77B52" w:rsidP="00F77B52">
            <w:pPr>
              <w:pStyle w:val="a4"/>
              <w:numPr>
                <w:ilvl w:val="0"/>
                <w:numId w:val="23"/>
              </w:numPr>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287BEC3A" w14:textId="77777777" w:rsidR="00F77B52" w:rsidRPr="00D87250" w:rsidRDefault="00F77B52" w:rsidP="00F77B52">
            <w:pPr>
              <w:contextualSpacing/>
              <w:jc w:val="both"/>
              <w:rPr>
                <w:rFonts w:ascii="Times New Roman" w:hAnsi="Times New Roman"/>
                <w:sz w:val="22"/>
                <w:szCs w:val="22"/>
              </w:rPr>
            </w:pPr>
            <w:r w:rsidRPr="00D87250">
              <w:rPr>
                <w:rFonts w:ascii="Times New Roman" w:hAnsi="Times New Roman"/>
                <w:sz w:val="22"/>
                <w:szCs w:val="22"/>
              </w:rPr>
              <w:t>Теоретические методы исследования</w:t>
            </w:r>
          </w:p>
        </w:tc>
        <w:tc>
          <w:tcPr>
            <w:tcW w:w="567" w:type="dxa"/>
            <w:tcBorders>
              <w:top w:val="single" w:sz="4" w:space="0" w:color="auto"/>
              <w:left w:val="single" w:sz="4" w:space="0" w:color="auto"/>
              <w:bottom w:val="single" w:sz="4" w:space="0" w:color="auto"/>
              <w:right w:val="single" w:sz="4" w:space="0" w:color="auto"/>
            </w:tcBorders>
          </w:tcPr>
          <w:p w14:paraId="35223EE5"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7DD39827" w14:textId="77777777"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3980FC84" w14:textId="77777777" w:rsidR="00F77B52" w:rsidRPr="00D87250" w:rsidRDefault="00F77B52" w:rsidP="00F77B52">
            <w:pPr>
              <w:spacing w:line="276" w:lineRule="auto"/>
              <w:jc w:val="both"/>
              <w:rPr>
                <w:rFonts w:ascii="Times New Roman" w:eastAsia="Arial Unicode MS" w:hAnsi="Times New Roman"/>
                <w:color w:val="000000"/>
                <w:sz w:val="22"/>
                <w:szCs w:val="22"/>
              </w:rPr>
            </w:pPr>
            <w:r w:rsidRPr="00D87250">
              <w:rPr>
                <w:rFonts w:ascii="Times New Roman" w:eastAsia="Arial Unicode MS" w:hAnsi="Times New Roman"/>
                <w:color w:val="000000"/>
                <w:sz w:val="22"/>
                <w:szCs w:val="22"/>
              </w:rPr>
              <w:t>понимание значения знаний для человека.</w:t>
            </w:r>
          </w:p>
          <w:p w14:paraId="2464209B" w14:textId="77777777" w:rsidR="00F77B52" w:rsidRPr="00D87250" w:rsidRDefault="00F77B52" w:rsidP="00F77B52">
            <w:pPr>
              <w:contextualSpacing/>
              <w:jc w:val="center"/>
              <w:rPr>
                <w:rFonts w:ascii="Times New Roman" w:hAnsi="Times New Roman"/>
                <w:sz w:val="22"/>
                <w:szCs w:val="22"/>
              </w:rPr>
            </w:pPr>
            <w:r w:rsidRPr="00D87250">
              <w:rPr>
                <w:rFonts w:ascii="Times New Roman" w:eastAsia="Arial Unicode MS" w:hAnsi="Times New Roman"/>
                <w:color w:val="000000"/>
                <w:sz w:val="22"/>
                <w:szCs w:val="22"/>
              </w:rPr>
              <w:t>Оценка собственной деятельности.</w:t>
            </w:r>
          </w:p>
        </w:tc>
        <w:tc>
          <w:tcPr>
            <w:tcW w:w="3119" w:type="dxa"/>
            <w:tcBorders>
              <w:top w:val="single" w:sz="4" w:space="0" w:color="auto"/>
              <w:left w:val="single" w:sz="4" w:space="0" w:color="auto"/>
              <w:bottom w:val="single" w:sz="4" w:space="0" w:color="auto"/>
              <w:right w:val="single" w:sz="4" w:space="0" w:color="auto"/>
            </w:tcBorders>
          </w:tcPr>
          <w:p w14:paraId="3043AD2E"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выделение и формулирование цели; ориентировка в учебнике;</w:t>
            </w:r>
          </w:p>
          <w:p w14:paraId="2F579381"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 xml:space="preserve"> поиск необходимой информации для выполнения задания с использованием учебной литературы;</w:t>
            </w:r>
          </w:p>
          <w:p w14:paraId="4DC294E1" w14:textId="77777777" w:rsidR="00F77B52" w:rsidRPr="00D87250" w:rsidRDefault="00F77B52" w:rsidP="00F77B52">
            <w:pPr>
              <w:contextualSpacing/>
              <w:jc w:val="center"/>
              <w:rPr>
                <w:rFonts w:ascii="Times New Roman" w:hAnsi="Times New Roman"/>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CD64D7C" w14:textId="77777777" w:rsidR="00F77B52" w:rsidRPr="00D87250" w:rsidRDefault="00F77B52" w:rsidP="00F77B52">
            <w:pPr>
              <w:spacing w:line="276" w:lineRule="auto"/>
              <w:jc w:val="both"/>
              <w:rPr>
                <w:rFonts w:ascii="Times New Roman" w:hAnsi="Times New Roman"/>
                <w:sz w:val="22"/>
                <w:szCs w:val="22"/>
              </w:rPr>
            </w:pPr>
            <w:r w:rsidRPr="00D87250">
              <w:rPr>
                <w:rFonts w:ascii="Times New Roman" w:hAnsi="Times New Roman"/>
                <w:sz w:val="22"/>
                <w:szCs w:val="22"/>
              </w:rPr>
              <w:t xml:space="preserve">формирование  представлений о </w:t>
            </w:r>
          </w:p>
          <w:p w14:paraId="04676E69"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color w:val="000000"/>
                <w:sz w:val="22"/>
                <w:szCs w:val="22"/>
                <w:lang w:bidi="ru-RU"/>
              </w:rPr>
              <w:t>видах проектов.</w:t>
            </w:r>
          </w:p>
        </w:tc>
      </w:tr>
      <w:tr w:rsidR="00F77B52" w:rsidRPr="00D87250" w14:paraId="5139314D" w14:textId="77777777" w:rsidTr="00F77B52">
        <w:tc>
          <w:tcPr>
            <w:tcW w:w="547" w:type="dxa"/>
            <w:tcBorders>
              <w:top w:val="single" w:sz="4" w:space="0" w:color="auto"/>
              <w:left w:val="single" w:sz="4" w:space="0" w:color="auto"/>
              <w:bottom w:val="single" w:sz="4" w:space="0" w:color="auto"/>
              <w:right w:val="single" w:sz="4" w:space="0" w:color="auto"/>
            </w:tcBorders>
          </w:tcPr>
          <w:p w14:paraId="0E02B198" w14:textId="77777777" w:rsidR="00F77B52" w:rsidRPr="00D87250" w:rsidRDefault="00F77B52" w:rsidP="00F77B52">
            <w:pPr>
              <w:pStyle w:val="a4"/>
              <w:numPr>
                <w:ilvl w:val="0"/>
                <w:numId w:val="23"/>
              </w:numPr>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1863DCAD" w14:textId="77777777" w:rsidR="00F77B52" w:rsidRPr="00D87250" w:rsidRDefault="00F77B52" w:rsidP="00F77B52">
            <w:pPr>
              <w:contextualSpacing/>
              <w:jc w:val="both"/>
              <w:rPr>
                <w:rFonts w:ascii="Times New Roman" w:hAnsi="Times New Roman"/>
                <w:sz w:val="22"/>
                <w:szCs w:val="22"/>
              </w:rPr>
            </w:pPr>
            <w:r w:rsidRPr="00D87250">
              <w:rPr>
                <w:rFonts w:ascii="Times New Roman" w:hAnsi="Times New Roman"/>
                <w:sz w:val="22"/>
                <w:szCs w:val="22"/>
              </w:rPr>
              <w:t>Эмпирические методы исследования</w:t>
            </w:r>
          </w:p>
        </w:tc>
        <w:tc>
          <w:tcPr>
            <w:tcW w:w="567" w:type="dxa"/>
            <w:tcBorders>
              <w:top w:val="single" w:sz="4" w:space="0" w:color="auto"/>
              <w:left w:val="single" w:sz="4" w:space="0" w:color="auto"/>
              <w:bottom w:val="single" w:sz="4" w:space="0" w:color="auto"/>
              <w:right w:val="single" w:sz="4" w:space="0" w:color="auto"/>
            </w:tcBorders>
          </w:tcPr>
          <w:p w14:paraId="4A15A520"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3B6C9305" w14:textId="19D7D52B"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4F50EADA" w14:textId="77777777" w:rsidR="00F77B52" w:rsidRPr="00D87250" w:rsidRDefault="00F77B52" w:rsidP="00F77B52">
            <w:pPr>
              <w:spacing w:line="276" w:lineRule="auto"/>
              <w:jc w:val="both"/>
              <w:rPr>
                <w:rFonts w:ascii="Times New Roman" w:eastAsia="Arial Unicode MS" w:hAnsi="Times New Roman"/>
                <w:color w:val="000000"/>
                <w:sz w:val="22"/>
                <w:szCs w:val="22"/>
              </w:rPr>
            </w:pPr>
            <w:r w:rsidRPr="00D87250">
              <w:rPr>
                <w:rFonts w:ascii="Times New Roman" w:eastAsia="Arial Unicode MS" w:hAnsi="Times New Roman"/>
                <w:color w:val="000000"/>
                <w:sz w:val="22"/>
                <w:szCs w:val="22"/>
              </w:rPr>
              <w:t>понимание значения знаний для человека.</w:t>
            </w:r>
          </w:p>
          <w:p w14:paraId="6E4E8456" w14:textId="77777777" w:rsidR="00F77B52" w:rsidRPr="00D87250" w:rsidRDefault="00F77B52" w:rsidP="00F77B52">
            <w:pPr>
              <w:contextualSpacing/>
              <w:jc w:val="center"/>
              <w:rPr>
                <w:rFonts w:ascii="Times New Roman" w:hAnsi="Times New Roman"/>
                <w:sz w:val="22"/>
                <w:szCs w:val="22"/>
              </w:rPr>
            </w:pPr>
            <w:r w:rsidRPr="00D87250">
              <w:rPr>
                <w:rFonts w:ascii="Times New Roman" w:eastAsia="Arial Unicode MS" w:hAnsi="Times New Roman"/>
                <w:color w:val="000000"/>
                <w:sz w:val="22"/>
                <w:szCs w:val="22"/>
              </w:rPr>
              <w:t>Оценка собственной деятельности.</w:t>
            </w:r>
          </w:p>
        </w:tc>
        <w:tc>
          <w:tcPr>
            <w:tcW w:w="3119" w:type="dxa"/>
            <w:tcBorders>
              <w:top w:val="single" w:sz="4" w:space="0" w:color="auto"/>
              <w:left w:val="single" w:sz="4" w:space="0" w:color="auto"/>
              <w:bottom w:val="single" w:sz="4" w:space="0" w:color="auto"/>
              <w:right w:val="single" w:sz="4" w:space="0" w:color="auto"/>
            </w:tcBorders>
          </w:tcPr>
          <w:p w14:paraId="5537BA99"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выделение и формулирование цели; ориентировка в учебнике;</w:t>
            </w:r>
          </w:p>
          <w:p w14:paraId="55FE5406"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 xml:space="preserve"> поиск необходимой информации для выполнения задания с использованием учебной литературы;</w:t>
            </w:r>
          </w:p>
          <w:p w14:paraId="18EA5F38" w14:textId="77777777" w:rsidR="00F77B52" w:rsidRPr="00D87250" w:rsidRDefault="00F77B52" w:rsidP="00F77B52">
            <w:pPr>
              <w:contextualSpacing/>
              <w:jc w:val="center"/>
              <w:rPr>
                <w:rFonts w:ascii="Times New Roman" w:hAnsi="Times New Roman"/>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253B68A" w14:textId="77777777" w:rsidR="00F77B52" w:rsidRPr="00D87250" w:rsidRDefault="00F77B52" w:rsidP="00F77B52">
            <w:pPr>
              <w:spacing w:line="276" w:lineRule="auto"/>
              <w:jc w:val="both"/>
              <w:rPr>
                <w:rFonts w:ascii="Times New Roman" w:hAnsi="Times New Roman"/>
                <w:sz w:val="22"/>
                <w:szCs w:val="22"/>
              </w:rPr>
            </w:pPr>
            <w:r w:rsidRPr="00D87250">
              <w:rPr>
                <w:rFonts w:ascii="Times New Roman" w:hAnsi="Times New Roman"/>
                <w:sz w:val="22"/>
                <w:szCs w:val="22"/>
              </w:rPr>
              <w:t xml:space="preserve">формирование  представлений о </w:t>
            </w:r>
          </w:p>
          <w:p w14:paraId="108ECC1D"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color w:val="000000"/>
                <w:sz w:val="22"/>
                <w:szCs w:val="22"/>
                <w:lang w:bidi="ru-RU"/>
              </w:rPr>
              <w:t>видах проектов.</w:t>
            </w:r>
          </w:p>
        </w:tc>
      </w:tr>
      <w:tr w:rsidR="00F77B52" w:rsidRPr="00D87250" w14:paraId="2E20635F" w14:textId="77777777" w:rsidTr="00F77B52">
        <w:tc>
          <w:tcPr>
            <w:tcW w:w="547" w:type="dxa"/>
            <w:tcBorders>
              <w:top w:val="single" w:sz="4" w:space="0" w:color="auto"/>
              <w:left w:val="single" w:sz="4" w:space="0" w:color="auto"/>
              <w:bottom w:val="single" w:sz="4" w:space="0" w:color="auto"/>
              <w:right w:val="single" w:sz="4" w:space="0" w:color="auto"/>
            </w:tcBorders>
          </w:tcPr>
          <w:p w14:paraId="1A253CBA" w14:textId="77777777" w:rsidR="00F77B52" w:rsidRPr="00D87250" w:rsidRDefault="00F77B52" w:rsidP="00F77B52">
            <w:pPr>
              <w:pStyle w:val="a4"/>
              <w:numPr>
                <w:ilvl w:val="0"/>
                <w:numId w:val="23"/>
              </w:numPr>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219778AC" w14:textId="77777777" w:rsidR="00F77B52" w:rsidRPr="00D87250" w:rsidRDefault="00F77B52" w:rsidP="00F77B52">
            <w:pPr>
              <w:contextualSpacing/>
              <w:jc w:val="both"/>
              <w:rPr>
                <w:rFonts w:ascii="Times New Roman" w:hAnsi="Times New Roman"/>
                <w:sz w:val="22"/>
                <w:szCs w:val="22"/>
              </w:rPr>
            </w:pPr>
            <w:r w:rsidRPr="00D87250">
              <w:rPr>
                <w:rFonts w:ascii="Times New Roman" w:hAnsi="Times New Roman"/>
                <w:sz w:val="22"/>
                <w:szCs w:val="22"/>
              </w:rPr>
              <w:t>Общенаучные методы исследования</w:t>
            </w:r>
          </w:p>
        </w:tc>
        <w:tc>
          <w:tcPr>
            <w:tcW w:w="567" w:type="dxa"/>
            <w:tcBorders>
              <w:top w:val="single" w:sz="4" w:space="0" w:color="auto"/>
              <w:left w:val="single" w:sz="4" w:space="0" w:color="auto"/>
              <w:bottom w:val="single" w:sz="4" w:space="0" w:color="auto"/>
              <w:right w:val="single" w:sz="4" w:space="0" w:color="auto"/>
            </w:tcBorders>
          </w:tcPr>
          <w:p w14:paraId="4AFD34CD"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6EDF7FE6" w14:textId="583F35D4"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0F3A9C2F" w14:textId="77777777" w:rsidR="00F77B52" w:rsidRPr="00D87250" w:rsidRDefault="00F77B52" w:rsidP="00F77B52">
            <w:pPr>
              <w:spacing w:line="276" w:lineRule="auto"/>
              <w:jc w:val="both"/>
              <w:rPr>
                <w:rFonts w:ascii="Times New Roman" w:eastAsia="Arial Unicode MS" w:hAnsi="Times New Roman"/>
                <w:color w:val="000000"/>
                <w:sz w:val="22"/>
                <w:szCs w:val="22"/>
              </w:rPr>
            </w:pPr>
            <w:r w:rsidRPr="00D87250">
              <w:rPr>
                <w:rFonts w:ascii="Times New Roman" w:eastAsia="Arial Unicode MS" w:hAnsi="Times New Roman"/>
                <w:color w:val="000000"/>
                <w:sz w:val="22"/>
                <w:szCs w:val="22"/>
              </w:rPr>
              <w:t>понимание значения знаний для человека.</w:t>
            </w:r>
          </w:p>
          <w:p w14:paraId="568673D7" w14:textId="77777777" w:rsidR="00F77B52" w:rsidRPr="00D87250" w:rsidRDefault="00F77B52" w:rsidP="00F77B52">
            <w:pPr>
              <w:contextualSpacing/>
              <w:jc w:val="center"/>
              <w:rPr>
                <w:rFonts w:ascii="Times New Roman" w:hAnsi="Times New Roman"/>
                <w:sz w:val="22"/>
                <w:szCs w:val="22"/>
              </w:rPr>
            </w:pPr>
            <w:r w:rsidRPr="00D87250">
              <w:rPr>
                <w:rFonts w:ascii="Times New Roman" w:eastAsia="Arial Unicode MS" w:hAnsi="Times New Roman"/>
                <w:color w:val="000000"/>
                <w:sz w:val="22"/>
                <w:szCs w:val="22"/>
              </w:rPr>
              <w:t>Оценка собственной деятельности.</w:t>
            </w:r>
          </w:p>
        </w:tc>
        <w:tc>
          <w:tcPr>
            <w:tcW w:w="3119" w:type="dxa"/>
            <w:tcBorders>
              <w:top w:val="single" w:sz="4" w:space="0" w:color="auto"/>
              <w:left w:val="single" w:sz="4" w:space="0" w:color="auto"/>
              <w:bottom w:val="single" w:sz="4" w:space="0" w:color="auto"/>
              <w:right w:val="single" w:sz="4" w:space="0" w:color="auto"/>
            </w:tcBorders>
          </w:tcPr>
          <w:p w14:paraId="7F16E4DB"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выделение и формулирование цели; ориентировка в учебнике;</w:t>
            </w:r>
          </w:p>
          <w:p w14:paraId="2C569906"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lastRenderedPageBreak/>
              <w:t xml:space="preserve"> поиск необходимой информации для выполнения задания с использованием учебной литературы;</w:t>
            </w:r>
          </w:p>
          <w:p w14:paraId="11395193" w14:textId="77777777" w:rsidR="00F77B52" w:rsidRPr="00D87250" w:rsidRDefault="00F77B52" w:rsidP="00F77B52">
            <w:pPr>
              <w:contextualSpacing/>
              <w:jc w:val="center"/>
              <w:rPr>
                <w:rFonts w:ascii="Times New Roman" w:hAnsi="Times New Roman"/>
                <w:sz w:val="22"/>
                <w:szCs w:val="22"/>
              </w:rPr>
            </w:pPr>
          </w:p>
        </w:tc>
        <w:tc>
          <w:tcPr>
            <w:tcW w:w="4111" w:type="dxa"/>
            <w:tcBorders>
              <w:top w:val="single" w:sz="4" w:space="0" w:color="auto"/>
              <w:left w:val="single" w:sz="4" w:space="0" w:color="auto"/>
              <w:bottom w:val="single" w:sz="4" w:space="0" w:color="auto"/>
              <w:right w:val="single" w:sz="4" w:space="0" w:color="auto"/>
            </w:tcBorders>
          </w:tcPr>
          <w:p w14:paraId="5EFB3870" w14:textId="77777777" w:rsidR="00F77B52" w:rsidRPr="00D87250" w:rsidRDefault="00F77B52" w:rsidP="00F77B52">
            <w:pPr>
              <w:spacing w:line="276" w:lineRule="auto"/>
              <w:jc w:val="both"/>
              <w:rPr>
                <w:rFonts w:ascii="Times New Roman" w:hAnsi="Times New Roman"/>
                <w:sz w:val="22"/>
                <w:szCs w:val="22"/>
              </w:rPr>
            </w:pPr>
            <w:r w:rsidRPr="00D87250">
              <w:rPr>
                <w:rFonts w:ascii="Times New Roman" w:hAnsi="Times New Roman"/>
                <w:sz w:val="22"/>
                <w:szCs w:val="22"/>
              </w:rPr>
              <w:lastRenderedPageBreak/>
              <w:t xml:space="preserve">формирование  представлений о </w:t>
            </w:r>
          </w:p>
          <w:p w14:paraId="66B0F7D4"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color w:val="000000"/>
                <w:sz w:val="22"/>
                <w:szCs w:val="22"/>
                <w:lang w:bidi="ru-RU"/>
              </w:rPr>
              <w:t>видах проектов.</w:t>
            </w:r>
          </w:p>
        </w:tc>
      </w:tr>
      <w:tr w:rsidR="00F77B52" w:rsidRPr="00D87250" w14:paraId="3F5AE66A" w14:textId="77777777" w:rsidTr="00F77B52">
        <w:tc>
          <w:tcPr>
            <w:tcW w:w="547" w:type="dxa"/>
            <w:tcBorders>
              <w:top w:val="single" w:sz="4" w:space="0" w:color="auto"/>
              <w:left w:val="single" w:sz="4" w:space="0" w:color="auto"/>
              <w:bottom w:val="single" w:sz="4" w:space="0" w:color="auto"/>
              <w:right w:val="single" w:sz="4" w:space="0" w:color="auto"/>
            </w:tcBorders>
          </w:tcPr>
          <w:p w14:paraId="2B9107CF" w14:textId="77777777" w:rsidR="00F77B52" w:rsidRPr="00D87250" w:rsidRDefault="00F77B52" w:rsidP="00F77B52">
            <w:pPr>
              <w:pStyle w:val="a4"/>
              <w:numPr>
                <w:ilvl w:val="0"/>
                <w:numId w:val="23"/>
              </w:numPr>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75E550EF" w14:textId="77777777" w:rsidR="00F77B52" w:rsidRPr="00D87250" w:rsidRDefault="00F77B52" w:rsidP="00F77B52">
            <w:pPr>
              <w:contextualSpacing/>
              <w:jc w:val="both"/>
              <w:rPr>
                <w:rFonts w:ascii="Times New Roman" w:hAnsi="Times New Roman"/>
                <w:sz w:val="22"/>
                <w:szCs w:val="22"/>
              </w:rPr>
            </w:pPr>
            <w:r w:rsidRPr="00D87250">
              <w:rPr>
                <w:rFonts w:ascii="Times New Roman" w:hAnsi="Times New Roman"/>
                <w:sz w:val="22"/>
                <w:szCs w:val="22"/>
              </w:rPr>
              <w:t>Математические методы исследования</w:t>
            </w:r>
          </w:p>
        </w:tc>
        <w:tc>
          <w:tcPr>
            <w:tcW w:w="567" w:type="dxa"/>
            <w:tcBorders>
              <w:top w:val="single" w:sz="4" w:space="0" w:color="auto"/>
              <w:left w:val="single" w:sz="4" w:space="0" w:color="auto"/>
              <w:bottom w:val="single" w:sz="4" w:space="0" w:color="auto"/>
              <w:right w:val="single" w:sz="4" w:space="0" w:color="auto"/>
            </w:tcBorders>
          </w:tcPr>
          <w:p w14:paraId="795EDEA0"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478F9F6E" w14:textId="77777777"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6BE409D0" w14:textId="77777777" w:rsidR="00F77B52" w:rsidRPr="00D87250" w:rsidRDefault="00F77B52" w:rsidP="00F77B52">
            <w:pPr>
              <w:spacing w:line="276" w:lineRule="auto"/>
              <w:jc w:val="both"/>
              <w:rPr>
                <w:rFonts w:ascii="Times New Roman" w:eastAsia="Arial Unicode MS" w:hAnsi="Times New Roman"/>
                <w:color w:val="000000"/>
                <w:sz w:val="22"/>
                <w:szCs w:val="22"/>
              </w:rPr>
            </w:pPr>
            <w:r w:rsidRPr="00D87250">
              <w:rPr>
                <w:rFonts w:ascii="Times New Roman" w:eastAsia="Arial Unicode MS" w:hAnsi="Times New Roman"/>
                <w:color w:val="000000"/>
                <w:sz w:val="22"/>
                <w:szCs w:val="22"/>
              </w:rPr>
              <w:t>понимание значения знаний для человека.</w:t>
            </w:r>
          </w:p>
          <w:p w14:paraId="26595C03" w14:textId="77777777" w:rsidR="00F77B52" w:rsidRPr="00D87250" w:rsidRDefault="00F77B52" w:rsidP="00F77B52">
            <w:pPr>
              <w:contextualSpacing/>
              <w:jc w:val="center"/>
              <w:rPr>
                <w:rFonts w:ascii="Times New Roman" w:hAnsi="Times New Roman"/>
                <w:sz w:val="22"/>
                <w:szCs w:val="22"/>
              </w:rPr>
            </w:pPr>
            <w:r w:rsidRPr="00D87250">
              <w:rPr>
                <w:rFonts w:ascii="Times New Roman" w:eastAsia="Arial Unicode MS" w:hAnsi="Times New Roman"/>
                <w:color w:val="000000"/>
                <w:sz w:val="22"/>
                <w:szCs w:val="22"/>
              </w:rPr>
              <w:t>Оценка собственной деятельности.</w:t>
            </w:r>
          </w:p>
        </w:tc>
        <w:tc>
          <w:tcPr>
            <w:tcW w:w="3119" w:type="dxa"/>
            <w:tcBorders>
              <w:top w:val="single" w:sz="4" w:space="0" w:color="auto"/>
              <w:left w:val="single" w:sz="4" w:space="0" w:color="auto"/>
              <w:bottom w:val="single" w:sz="4" w:space="0" w:color="auto"/>
              <w:right w:val="single" w:sz="4" w:space="0" w:color="auto"/>
            </w:tcBorders>
          </w:tcPr>
          <w:p w14:paraId="4D2BA4D9"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выделение и формулирование цели; ориентировка в учебнике;</w:t>
            </w:r>
          </w:p>
          <w:p w14:paraId="1E5FF6CB"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 xml:space="preserve"> поиск необходимой информации для выполнения задания с использованием учебной литературы;</w:t>
            </w:r>
          </w:p>
          <w:p w14:paraId="628B9B0B" w14:textId="77777777" w:rsidR="00F77B52" w:rsidRPr="00D87250" w:rsidRDefault="00F77B52" w:rsidP="00F77B52">
            <w:pPr>
              <w:contextualSpacing/>
              <w:jc w:val="center"/>
              <w:rPr>
                <w:rFonts w:ascii="Times New Roman" w:hAnsi="Times New Roman"/>
                <w:sz w:val="22"/>
                <w:szCs w:val="22"/>
              </w:rPr>
            </w:pPr>
          </w:p>
        </w:tc>
        <w:tc>
          <w:tcPr>
            <w:tcW w:w="4111" w:type="dxa"/>
            <w:tcBorders>
              <w:top w:val="single" w:sz="4" w:space="0" w:color="auto"/>
              <w:left w:val="single" w:sz="4" w:space="0" w:color="auto"/>
              <w:bottom w:val="single" w:sz="4" w:space="0" w:color="auto"/>
              <w:right w:val="single" w:sz="4" w:space="0" w:color="auto"/>
            </w:tcBorders>
          </w:tcPr>
          <w:p w14:paraId="20C7D1E9" w14:textId="77777777" w:rsidR="00F77B52" w:rsidRPr="00D87250" w:rsidRDefault="00F77B52" w:rsidP="00F77B52">
            <w:pPr>
              <w:spacing w:line="276" w:lineRule="auto"/>
              <w:jc w:val="both"/>
              <w:rPr>
                <w:rFonts w:ascii="Times New Roman" w:hAnsi="Times New Roman"/>
                <w:sz w:val="22"/>
                <w:szCs w:val="22"/>
              </w:rPr>
            </w:pPr>
            <w:r w:rsidRPr="00D87250">
              <w:rPr>
                <w:rFonts w:ascii="Times New Roman" w:hAnsi="Times New Roman"/>
                <w:sz w:val="22"/>
                <w:szCs w:val="22"/>
              </w:rPr>
              <w:t xml:space="preserve">формирование  представлений о </w:t>
            </w:r>
          </w:p>
          <w:p w14:paraId="2CCC941D"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color w:val="000000"/>
                <w:sz w:val="22"/>
                <w:szCs w:val="22"/>
                <w:lang w:bidi="ru-RU"/>
              </w:rPr>
              <w:t>видах проектов.</w:t>
            </w:r>
          </w:p>
        </w:tc>
      </w:tr>
      <w:tr w:rsidR="00F77B52" w:rsidRPr="00D87250" w14:paraId="69DF1913" w14:textId="77777777" w:rsidTr="00F77B52">
        <w:tc>
          <w:tcPr>
            <w:tcW w:w="547" w:type="dxa"/>
            <w:tcBorders>
              <w:top w:val="single" w:sz="4" w:space="0" w:color="auto"/>
              <w:left w:val="single" w:sz="4" w:space="0" w:color="auto"/>
              <w:bottom w:val="single" w:sz="4" w:space="0" w:color="auto"/>
              <w:right w:val="single" w:sz="4" w:space="0" w:color="auto"/>
            </w:tcBorders>
          </w:tcPr>
          <w:p w14:paraId="1D464E18" w14:textId="77777777" w:rsidR="00F77B52" w:rsidRPr="00D87250" w:rsidRDefault="00F77B52" w:rsidP="00F77B52">
            <w:pPr>
              <w:pStyle w:val="a4"/>
              <w:numPr>
                <w:ilvl w:val="0"/>
                <w:numId w:val="23"/>
              </w:numPr>
              <w:ind w:left="0" w:firstLine="0"/>
              <w:jc w:val="both"/>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tcPr>
          <w:p w14:paraId="2D2EC38A" w14:textId="77777777" w:rsidR="00F77B52" w:rsidRPr="00D87250" w:rsidRDefault="00F77B52" w:rsidP="00F77B52">
            <w:pPr>
              <w:contextualSpacing/>
              <w:jc w:val="both"/>
              <w:rPr>
                <w:rFonts w:ascii="Times New Roman" w:hAnsi="Times New Roman"/>
                <w:sz w:val="22"/>
                <w:szCs w:val="22"/>
              </w:rPr>
            </w:pPr>
            <w:r w:rsidRPr="00D87250">
              <w:rPr>
                <w:rFonts w:ascii="Times New Roman" w:hAnsi="Times New Roman"/>
                <w:sz w:val="22"/>
                <w:szCs w:val="22"/>
              </w:rPr>
              <w:t>Статистические методы исследования</w:t>
            </w:r>
          </w:p>
        </w:tc>
        <w:tc>
          <w:tcPr>
            <w:tcW w:w="567" w:type="dxa"/>
            <w:tcBorders>
              <w:top w:val="single" w:sz="4" w:space="0" w:color="auto"/>
              <w:left w:val="single" w:sz="4" w:space="0" w:color="auto"/>
              <w:bottom w:val="single" w:sz="4" w:space="0" w:color="auto"/>
              <w:right w:val="single" w:sz="4" w:space="0" w:color="auto"/>
            </w:tcBorders>
          </w:tcPr>
          <w:p w14:paraId="76105048"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6AE4E179" w14:textId="77777777" w:rsidR="00F77B52" w:rsidRPr="00D87250" w:rsidRDefault="00F77B52" w:rsidP="00F77B52">
            <w:pPr>
              <w:contextualSpacing/>
              <w:jc w:val="center"/>
              <w:rPr>
                <w:rFonts w:ascii="Times New Roman" w:hAnsi="Times New Roman"/>
                <w:sz w:val="22"/>
                <w:szCs w:val="22"/>
              </w:rPr>
            </w:pPr>
          </w:p>
        </w:tc>
        <w:tc>
          <w:tcPr>
            <w:tcW w:w="3563" w:type="dxa"/>
            <w:gridSpan w:val="2"/>
            <w:tcBorders>
              <w:top w:val="single" w:sz="4" w:space="0" w:color="auto"/>
              <w:left w:val="single" w:sz="4" w:space="0" w:color="auto"/>
              <w:bottom w:val="single" w:sz="4" w:space="0" w:color="auto"/>
              <w:right w:val="single" w:sz="4" w:space="0" w:color="auto"/>
            </w:tcBorders>
          </w:tcPr>
          <w:p w14:paraId="69AAE0F5" w14:textId="77777777" w:rsidR="00F77B52" w:rsidRPr="00D87250" w:rsidRDefault="00F77B52" w:rsidP="00F77B52">
            <w:pPr>
              <w:spacing w:line="276" w:lineRule="auto"/>
              <w:jc w:val="both"/>
              <w:rPr>
                <w:rFonts w:ascii="Times New Roman" w:eastAsia="Arial Unicode MS" w:hAnsi="Times New Roman"/>
                <w:color w:val="000000"/>
                <w:sz w:val="22"/>
                <w:szCs w:val="22"/>
              </w:rPr>
            </w:pPr>
            <w:r w:rsidRPr="00D87250">
              <w:rPr>
                <w:rFonts w:ascii="Times New Roman" w:eastAsia="Arial Unicode MS" w:hAnsi="Times New Roman"/>
                <w:color w:val="000000"/>
                <w:sz w:val="22"/>
                <w:szCs w:val="22"/>
              </w:rPr>
              <w:t>понимание значения знаний для человека.</w:t>
            </w:r>
          </w:p>
          <w:p w14:paraId="5B84F689" w14:textId="77777777" w:rsidR="00F77B52" w:rsidRPr="00D87250" w:rsidRDefault="00F77B52" w:rsidP="00F77B52">
            <w:pPr>
              <w:contextualSpacing/>
              <w:jc w:val="center"/>
              <w:rPr>
                <w:rFonts w:ascii="Times New Roman" w:hAnsi="Times New Roman"/>
                <w:sz w:val="22"/>
                <w:szCs w:val="22"/>
              </w:rPr>
            </w:pPr>
            <w:r w:rsidRPr="00D87250">
              <w:rPr>
                <w:rFonts w:ascii="Times New Roman" w:eastAsia="Arial Unicode MS" w:hAnsi="Times New Roman"/>
                <w:color w:val="000000"/>
                <w:sz w:val="22"/>
                <w:szCs w:val="22"/>
              </w:rPr>
              <w:t>Оценка собственной деятельности.</w:t>
            </w:r>
          </w:p>
        </w:tc>
        <w:tc>
          <w:tcPr>
            <w:tcW w:w="3119" w:type="dxa"/>
            <w:tcBorders>
              <w:top w:val="single" w:sz="4" w:space="0" w:color="auto"/>
              <w:left w:val="single" w:sz="4" w:space="0" w:color="auto"/>
              <w:bottom w:val="single" w:sz="4" w:space="0" w:color="auto"/>
              <w:right w:val="single" w:sz="4" w:space="0" w:color="auto"/>
            </w:tcBorders>
          </w:tcPr>
          <w:p w14:paraId="16F2D651"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выделение и формулирование цели; ориентировка в учебнике;</w:t>
            </w:r>
          </w:p>
          <w:p w14:paraId="7D148E28" w14:textId="77777777" w:rsidR="00F77B52" w:rsidRPr="00D87250" w:rsidRDefault="00F77B52" w:rsidP="00F77B52">
            <w:pPr>
              <w:autoSpaceDE w:val="0"/>
              <w:autoSpaceDN w:val="0"/>
              <w:adjustRightInd w:val="0"/>
              <w:spacing w:line="276" w:lineRule="auto"/>
              <w:ind w:right="-60"/>
              <w:rPr>
                <w:rFonts w:ascii="Times New Roman" w:hAnsi="Times New Roman"/>
                <w:bCs/>
                <w:iCs/>
                <w:sz w:val="22"/>
                <w:szCs w:val="22"/>
              </w:rPr>
            </w:pPr>
            <w:r w:rsidRPr="00D87250">
              <w:rPr>
                <w:rFonts w:ascii="Times New Roman" w:hAnsi="Times New Roman"/>
                <w:bCs/>
                <w:iCs/>
                <w:sz w:val="22"/>
                <w:szCs w:val="22"/>
              </w:rPr>
              <w:t xml:space="preserve"> поиск необходимой информации для выполнения задания с использованием учебной литературы;</w:t>
            </w:r>
          </w:p>
          <w:p w14:paraId="189E7F3B" w14:textId="77777777" w:rsidR="00F77B52" w:rsidRPr="00D87250" w:rsidRDefault="00F77B52" w:rsidP="00F77B52">
            <w:pPr>
              <w:contextualSpacing/>
              <w:jc w:val="center"/>
              <w:rPr>
                <w:rFonts w:ascii="Times New Roman" w:hAnsi="Times New Roman"/>
                <w:sz w:val="22"/>
                <w:szCs w:val="22"/>
              </w:rPr>
            </w:pPr>
          </w:p>
        </w:tc>
        <w:tc>
          <w:tcPr>
            <w:tcW w:w="4111" w:type="dxa"/>
            <w:tcBorders>
              <w:top w:val="single" w:sz="4" w:space="0" w:color="auto"/>
              <w:left w:val="single" w:sz="4" w:space="0" w:color="auto"/>
              <w:bottom w:val="single" w:sz="4" w:space="0" w:color="auto"/>
              <w:right w:val="single" w:sz="4" w:space="0" w:color="auto"/>
            </w:tcBorders>
          </w:tcPr>
          <w:p w14:paraId="1383C717" w14:textId="77777777" w:rsidR="00F77B52" w:rsidRPr="00D87250" w:rsidRDefault="00F77B52" w:rsidP="00F77B52">
            <w:pPr>
              <w:spacing w:line="276" w:lineRule="auto"/>
              <w:jc w:val="both"/>
              <w:rPr>
                <w:rFonts w:ascii="Times New Roman" w:hAnsi="Times New Roman"/>
                <w:sz w:val="22"/>
                <w:szCs w:val="22"/>
              </w:rPr>
            </w:pPr>
            <w:r w:rsidRPr="00D87250">
              <w:rPr>
                <w:rFonts w:ascii="Times New Roman" w:hAnsi="Times New Roman"/>
                <w:sz w:val="22"/>
                <w:szCs w:val="22"/>
              </w:rPr>
              <w:t xml:space="preserve">формирование  представлений о </w:t>
            </w:r>
          </w:p>
          <w:p w14:paraId="417969DD"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color w:val="000000"/>
                <w:sz w:val="22"/>
                <w:szCs w:val="22"/>
                <w:lang w:bidi="ru-RU"/>
              </w:rPr>
              <w:t>видах проектов.</w:t>
            </w:r>
          </w:p>
        </w:tc>
      </w:tr>
      <w:tr w:rsidR="00E24413" w:rsidRPr="00D87250" w14:paraId="67F789F6" w14:textId="77777777" w:rsidTr="00601D7D">
        <w:tc>
          <w:tcPr>
            <w:tcW w:w="14709" w:type="dxa"/>
            <w:gridSpan w:val="9"/>
            <w:tcBorders>
              <w:top w:val="single" w:sz="4" w:space="0" w:color="auto"/>
              <w:left w:val="single" w:sz="4" w:space="0" w:color="auto"/>
              <w:bottom w:val="single" w:sz="4" w:space="0" w:color="auto"/>
              <w:right w:val="single" w:sz="4" w:space="0" w:color="auto"/>
            </w:tcBorders>
          </w:tcPr>
          <w:p w14:paraId="05D8C483" w14:textId="77777777" w:rsidR="00E24413" w:rsidRPr="00D87250" w:rsidRDefault="00E24413" w:rsidP="000F33E5">
            <w:pPr>
              <w:contextualSpacing/>
              <w:rPr>
                <w:rFonts w:ascii="Times New Roman" w:hAnsi="Times New Roman"/>
                <w:b/>
                <w:sz w:val="22"/>
                <w:szCs w:val="22"/>
              </w:rPr>
            </w:pPr>
            <w:r w:rsidRPr="00D87250">
              <w:rPr>
                <w:rFonts w:ascii="Times New Roman" w:hAnsi="Times New Roman"/>
                <w:b/>
                <w:sz w:val="22"/>
                <w:szCs w:val="22"/>
              </w:rPr>
              <w:t>Раздел 4. Информационно-коммуникационные технологии в проектной деятельности (8ч)</w:t>
            </w:r>
          </w:p>
        </w:tc>
      </w:tr>
      <w:tr w:rsidR="00F77B52" w:rsidRPr="00D87250" w14:paraId="06A215B2" w14:textId="77777777" w:rsidTr="00F77B52">
        <w:tc>
          <w:tcPr>
            <w:tcW w:w="547" w:type="dxa"/>
            <w:tcBorders>
              <w:top w:val="single" w:sz="4" w:space="0" w:color="auto"/>
              <w:left w:val="single" w:sz="4" w:space="0" w:color="auto"/>
              <w:bottom w:val="single" w:sz="4" w:space="0" w:color="auto"/>
              <w:right w:val="single" w:sz="4" w:space="0" w:color="auto"/>
            </w:tcBorders>
          </w:tcPr>
          <w:p w14:paraId="1E74A14C" w14:textId="77777777" w:rsidR="00F77B52" w:rsidRPr="00D87250" w:rsidRDefault="00F77B52" w:rsidP="00F77B52">
            <w:pPr>
              <w:pStyle w:val="a4"/>
              <w:numPr>
                <w:ilvl w:val="0"/>
                <w:numId w:val="23"/>
              </w:numPr>
              <w:ind w:left="0" w:firstLine="0"/>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hideMark/>
          </w:tcPr>
          <w:p w14:paraId="7B5CAEE8" w14:textId="77777777" w:rsidR="00F77B52" w:rsidRPr="00D87250" w:rsidRDefault="00F77B52" w:rsidP="00F77B52">
            <w:pPr>
              <w:contextualSpacing/>
              <w:rPr>
                <w:rFonts w:ascii="Times New Roman" w:hAnsi="Times New Roman"/>
                <w:sz w:val="22"/>
                <w:szCs w:val="22"/>
              </w:rPr>
            </w:pPr>
            <w:r w:rsidRPr="00D87250">
              <w:rPr>
                <w:rFonts w:ascii="Times New Roman" w:hAnsi="Times New Roman"/>
                <w:sz w:val="22"/>
                <w:szCs w:val="22"/>
              </w:rPr>
              <w:t xml:space="preserve">Сбор информации </w:t>
            </w:r>
          </w:p>
        </w:tc>
        <w:tc>
          <w:tcPr>
            <w:tcW w:w="567" w:type="dxa"/>
            <w:tcBorders>
              <w:top w:val="single" w:sz="4" w:space="0" w:color="auto"/>
              <w:left w:val="single" w:sz="4" w:space="0" w:color="auto"/>
              <w:bottom w:val="single" w:sz="4" w:space="0" w:color="auto"/>
              <w:right w:val="single" w:sz="4" w:space="0" w:color="auto"/>
            </w:tcBorders>
          </w:tcPr>
          <w:p w14:paraId="2DAEF35E" w14:textId="77777777" w:rsidR="00F77B52" w:rsidRPr="00D87250" w:rsidRDefault="00F77B52" w:rsidP="00F77B52">
            <w:pPr>
              <w:contextualSpacing/>
              <w:jc w:val="center"/>
              <w:rPr>
                <w:rFonts w:ascii="Times New Roman" w:hAnsi="Times New Roman"/>
                <w:sz w:val="22"/>
                <w:szCs w:val="22"/>
              </w:rPr>
            </w:pPr>
          </w:p>
        </w:tc>
        <w:tc>
          <w:tcPr>
            <w:tcW w:w="708" w:type="dxa"/>
            <w:gridSpan w:val="3"/>
            <w:tcBorders>
              <w:top w:val="single" w:sz="4" w:space="0" w:color="auto"/>
              <w:left w:val="single" w:sz="4" w:space="0" w:color="auto"/>
              <w:bottom w:val="single" w:sz="4" w:space="0" w:color="auto"/>
              <w:right w:val="single" w:sz="4" w:space="0" w:color="auto"/>
            </w:tcBorders>
          </w:tcPr>
          <w:p w14:paraId="2BBB2502"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3544" w:type="dxa"/>
            <w:tcBorders>
              <w:top w:val="single" w:sz="4" w:space="0" w:color="auto"/>
              <w:left w:val="single" w:sz="4" w:space="0" w:color="auto"/>
              <w:bottom w:val="single" w:sz="4" w:space="0" w:color="auto"/>
              <w:right w:val="single" w:sz="4" w:space="0" w:color="auto"/>
            </w:tcBorders>
          </w:tcPr>
          <w:p w14:paraId="4587789F" w14:textId="77777777" w:rsidR="00F77B52" w:rsidRPr="00D87250" w:rsidRDefault="00F77B52" w:rsidP="00F77B52">
            <w:pPr>
              <w:contextualSpacing/>
              <w:jc w:val="center"/>
              <w:rPr>
                <w:rFonts w:ascii="Times New Roman" w:hAnsi="Times New Roman"/>
                <w:sz w:val="22"/>
                <w:szCs w:val="22"/>
              </w:rPr>
            </w:pPr>
            <w:r w:rsidRPr="00D87250">
              <w:rPr>
                <w:rStyle w:val="dash041e005f0431005f044b005f0447005f043d005f044b005f0439005f005fchar1char1"/>
                <w:sz w:val="22"/>
                <w:szCs w:val="22"/>
              </w:rPr>
              <w:t>осознание значения науки в жизни человека и общества.</w:t>
            </w:r>
          </w:p>
        </w:tc>
        <w:tc>
          <w:tcPr>
            <w:tcW w:w="3119" w:type="dxa"/>
            <w:tcBorders>
              <w:top w:val="single" w:sz="4" w:space="0" w:color="auto"/>
              <w:left w:val="single" w:sz="4" w:space="0" w:color="auto"/>
              <w:bottom w:val="single" w:sz="4" w:space="0" w:color="auto"/>
              <w:right w:val="single" w:sz="4" w:space="0" w:color="auto"/>
            </w:tcBorders>
          </w:tcPr>
          <w:p w14:paraId="792B3CC2"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4111" w:type="dxa"/>
            <w:tcBorders>
              <w:top w:val="single" w:sz="4" w:space="0" w:color="auto"/>
              <w:left w:val="single" w:sz="4" w:space="0" w:color="auto"/>
              <w:bottom w:val="single" w:sz="4" w:space="0" w:color="auto"/>
              <w:right w:val="single" w:sz="4" w:space="0" w:color="auto"/>
            </w:tcBorders>
          </w:tcPr>
          <w:p w14:paraId="0AC6C5E2"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формирование  навыков работы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tc>
      </w:tr>
      <w:tr w:rsidR="00F77B52" w:rsidRPr="00D87250" w14:paraId="3A6D8709" w14:textId="77777777" w:rsidTr="00F77B52">
        <w:tc>
          <w:tcPr>
            <w:tcW w:w="547" w:type="dxa"/>
            <w:tcBorders>
              <w:top w:val="single" w:sz="4" w:space="0" w:color="auto"/>
              <w:left w:val="single" w:sz="4" w:space="0" w:color="auto"/>
              <w:bottom w:val="single" w:sz="4" w:space="0" w:color="auto"/>
              <w:right w:val="single" w:sz="4" w:space="0" w:color="auto"/>
            </w:tcBorders>
          </w:tcPr>
          <w:p w14:paraId="7EFBA884" w14:textId="77777777" w:rsidR="00F77B52" w:rsidRPr="00D87250" w:rsidRDefault="00F77B52" w:rsidP="00F77B52">
            <w:pPr>
              <w:pStyle w:val="a4"/>
              <w:numPr>
                <w:ilvl w:val="0"/>
                <w:numId w:val="23"/>
              </w:numPr>
              <w:ind w:left="0" w:firstLine="0"/>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hideMark/>
          </w:tcPr>
          <w:p w14:paraId="177CDCAC" w14:textId="77777777" w:rsidR="00F77B52" w:rsidRPr="00D87250" w:rsidRDefault="00F77B52" w:rsidP="00F77B52">
            <w:pPr>
              <w:contextualSpacing/>
              <w:rPr>
                <w:rFonts w:ascii="Times New Roman" w:hAnsi="Times New Roman"/>
                <w:sz w:val="22"/>
                <w:szCs w:val="22"/>
              </w:rPr>
            </w:pPr>
            <w:r w:rsidRPr="00D87250">
              <w:rPr>
                <w:rFonts w:ascii="Times New Roman" w:hAnsi="Times New Roman"/>
                <w:sz w:val="22"/>
                <w:szCs w:val="22"/>
              </w:rPr>
              <w:t>Сбор информации</w:t>
            </w:r>
          </w:p>
        </w:tc>
        <w:tc>
          <w:tcPr>
            <w:tcW w:w="567" w:type="dxa"/>
            <w:tcBorders>
              <w:top w:val="single" w:sz="4" w:space="0" w:color="auto"/>
              <w:left w:val="single" w:sz="4" w:space="0" w:color="auto"/>
              <w:bottom w:val="single" w:sz="4" w:space="0" w:color="auto"/>
              <w:right w:val="single" w:sz="4" w:space="0" w:color="auto"/>
            </w:tcBorders>
          </w:tcPr>
          <w:p w14:paraId="2C2A6AC2" w14:textId="77777777" w:rsidR="00F77B52" w:rsidRPr="00D87250" w:rsidRDefault="00F77B52" w:rsidP="00F77B52">
            <w:pPr>
              <w:contextualSpacing/>
              <w:rPr>
                <w:rFonts w:ascii="Times New Roman" w:hAnsi="Times New Roman"/>
                <w:sz w:val="22"/>
                <w:szCs w:val="22"/>
              </w:rPr>
            </w:pPr>
          </w:p>
        </w:tc>
        <w:tc>
          <w:tcPr>
            <w:tcW w:w="683" w:type="dxa"/>
            <w:tcBorders>
              <w:top w:val="single" w:sz="4" w:space="0" w:color="auto"/>
              <w:left w:val="single" w:sz="4" w:space="0" w:color="auto"/>
              <w:bottom w:val="single" w:sz="4" w:space="0" w:color="auto"/>
              <w:right w:val="single" w:sz="4" w:space="0" w:color="auto"/>
            </w:tcBorders>
          </w:tcPr>
          <w:p w14:paraId="724E57C2" w14:textId="77777777" w:rsidR="00F77B52" w:rsidRPr="00D87250" w:rsidRDefault="00F77B52" w:rsidP="00F77B52">
            <w:pPr>
              <w:contextualSpacing/>
              <w:jc w:val="center"/>
              <w:rPr>
                <w:rFonts w:ascii="Times New Roman" w:hAnsi="Times New Roman"/>
                <w:sz w:val="22"/>
                <w:szCs w:val="22"/>
              </w:rPr>
            </w:pPr>
          </w:p>
        </w:tc>
        <w:tc>
          <w:tcPr>
            <w:tcW w:w="3569" w:type="dxa"/>
            <w:gridSpan w:val="3"/>
            <w:tcBorders>
              <w:top w:val="single" w:sz="4" w:space="0" w:color="auto"/>
              <w:left w:val="single" w:sz="4" w:space="0" w:color="auto"/>
              <w:bottom w:val="single" w:sz="4" w:space="0" w:color="auto"/>
              <w:right w:val="single" w:sz="4" w:space="0" w:color="auto"/>
            </w:tcBorders>
          </w:tcPr>
          <w:p w14:paraId="4289B206" w14:textId="77777777" w:rsidR="00F77B52" w:rsidRPr="00D87250" w:rsidRDefault="00F77B52" w:rsidP="00F77B52">
            <w:pPr>
              <w:spacing w:line="276" w:lineRule="auto"/>
              <w:rPr>
                <w:rFonts w:ascii="Times New Roman" w:hAnsi="Times New Roman"/>
                <w:sz w:val="22"/>
                <w:szCs w:val="22"/>
              </w:rPr>
            </w:pPr>
            <w:r w:rsidRPr="00D87250">
              <w:rPr>
                <w:rFonts w:ascii="Times New Roman" w:hAnsi="Times New Roman"/>
                <w:sz w:val="22"/>
                <w:szCs w:val="22"/>
              </w:rPr>
              <w:t>мотивированность и направленность на активное и созидательное участие в будущем в общественной жизни;</w:t>
            </w:r>
          </w:p>
          <w:p w14:paraId="377F7675" w14:textId="77777777" w:rsidR="00F77B52" w:rsidRPr="00D87250" w:rsidRDefault="00F77B52" w:rsidP="00F77B52">
            <w:pPr>
              <w:contextualSpacing/>
              <w:jc w:val="center"/>
              <w:rPr>
                <w:rFonts w:ascii="Times New Roman" w:hAnsi="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14:paraId="2FF03E05" w14:textId="77777777" w:rsidR="00F77B52" w:rsidRPr="00D87250" w:rsidRDefault="00F77B52" w:rsidP="00F77B52">
            <w:pPr>
              <w:pStyle w:val="aa"/>
              <w:spacing w:line="276" w:lineRule="auto"/>
              <w:rPr>
                <w:rFonts w:ascii="Times New Roman" w:hAnsi="Times New Roman"/>
                <w:strike/>
                <w:sz w:val="22"/>
                <w:szCs w:val="22"/>
              </w:rPr>
            </w:pPr>
            <w:r w:rsidRPr="00D87250">
              <w:rPr>
                <w:rFonts w:ascii="Times New Roman" w:hAnsi="Times New Roman"/>
                <w:sz w:val="22"/>
                <w:szCs w:val="22"/>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2E8825A7" w14:textId="77777777" w:rsidR="00F77B52" w:rsidRPr="00D87250" w:rsidRDefault="00F77B52" w:rsidP="00F77B52">
            <w:pPr>
              <w:contextualSpacing/>
              <w:jc w:val="center"/>
              <w:rPr>
                <w:rFonts w:ascii="Times New Roman" w:hAnsi="Times New Roman"/>
                <w:sz w:val="22"/>
                <w:szCs w:val="22"/>
              </w:rPr>
            </w:pPr>
          </w:p>
        </w:tc>
        <w:tc>
          <w:tcPr>
            <w:tcW w:w="4111" w:type="dxa"/>
            <w:tcBorders>
              <w:top w:val="single" w:sz="4" w:space="0" w:color="auto"/>
              <w:left w:val="single" w:sz="4" w:space="0" w:color="auto"/>
              <w:bottom w:val="single" w:sz="4" w:space="0" w:color="auto"/>
              <w:right w:val="single" w:sz="4" w:space="0" w:color="auto"/>
            </w:tcBorders>
          </w:tcPr>
          <w:p w14:paraId="3819375C"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формирование навыков отбора и применения на практике методов исследовательской деятельности адекватных задачам исследования; навыков проведения наблюдений за биологическими, экологическими и социальными явлениями; формирование навыков проведения опытов в соответствии с задачами, объяснение результатов;</w:t>
            </w:r>
          </w:p>
        </w:tc>
      </w:tr>
      <w:tr w:rsidR="00F77B52" w:rsidRPr="00D87250" w14:paraId="3B996598" w14:textId="77777777" w:rsidTr="00F77B52">
        <w:tc>
          <w:tcPr>
            <w:tcW w:w="547" w:type="dxa"/>
            <w:tcBorders>
              <w:top w:val="single" w:sz="4" w:space="0" w:color="auto"/>
              <w:left w:val="single" w:sz="4" w:space="0" w:color="auto"/>
              <w:bottom w:val="single" w:sz="4" w:space="0" w:color="auto"/>
              <w:right w:val="single" w:sz="4" w:space="0" w:color="auto"/>
            </w:tcBorders>
          </w:tcPr>
          <w:p w14:paraId="16E22A1B" w14:textId="77777777" w:rsidR="00F77B52" w:rsidRPr="00D87250" w:rsidRDefault="00F77B52" w:rsidP="00F77B52">
            <w:pPr>
              <w:pStyle w:val="a4"/>
              <w:numPr>
                <w:ilvl w:val="0"/>
                <w:numId w:val="23"/>
              </w:numPr>
              <w:ind w:left="0" w:firstLine="0"/>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hideMark/>
          </w:tcPr>
          <w:p w14:paraId="7D760C5F" w14:textId="77777777" w:rsidR="00F77B52" w:rsidRPr="00D87250" w:rsidRDefault="00F77B52" w:rsidP="00F77B52">
            <w:pPr>
              <w:contextualSpacing/>
              <w:rPr>
                <w:rFonts w:ascii="Times New Roman" w:hAnsi="Times New Roman"/>
                <w:sz w:val="22"/>
                <w:szCs w:val="22"/>
              </w:rPr>
            </w:pPr>
            <w:r w:rsidRPr="00D87250">
              <w:rPr>
                <w:rFonts w:ascii="Times New Roman" w:hAnsi="Times New Roman"/>
                <w:sz w:val="22"/>
                <w:szCs w:val="22"/>
              </w:rPr>
              <w:t>Требования ГОСТ к оформлению печатных работ</w:t>
            </w:r>
          </w:p>
        </w:tc>
        <w:tc>
          <w:tcPr>
            <w:tcW w:w="567" w:type="dxa"/>
            <w:tcBorders>
              <w:top w:val="single" w:sz="4" w:space="0" w:color="auto"/>
              <w:left w:val="single" w:sz="4" w:space="0" w:color="auto"/>
              <w:bottom w:val="single" w:sz="4" w:space="0" w:color="auto"/>
              <w:right w:val="single" w:sz="4" w:space="0" w:color="auto"/>
            </w:tcBorders>
            <w:hideMark/>
          </w:tcPr>
          <w:p w14:paraId="34C58C0D"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689" w:type="dxa"/>
            <w:gridSpan w:val="2"/>
            <w:tcBorders>
              <w:top w:val="single" w:sz="4" w:space="0" w:color="auto"/>
              <w:left w:val="single" w:sz="4" w:space="0" w:color="auto"/>
              <w:bottom w:val="single" w:sz="4" w:space="0" w:color="auto"/>
              <w:right w:val="single" w:sz="4" w:space="0" w:color="auto"/>
            </w:tcBorders>
          </w:tcPr>
          <w:p w14:paraId="199AAC29"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3563" w:type="dxa"/>
            <w:gridSpan w:val="2"/>
            <w:tcBorders>
              <w:top w:val="single" w:sz="4" w:space="0" w:color="auto"/>
              <w:left w:val="single" w:sz="4" w:space="0" w:color="auto"/>
              <w:bottom w:val="single" w:sz="4" w:space="0" w:color="auto"/>
              <w:right w:val="single" w:sz="4" w:space="0" w:color="auto"/>
            </w:tcBorders>
          </w:tcPr>
          <w:p w14:paraId="5DCB67C6" w14:textId="77777777" w:rsidR="00F77B52" w:rsidRPr="00D87250" w:rsidRDefault="00F77B52" w:rsidP="00F77B52">
            <w:pPr>
              <w:spacing w:line="276" w:lineRule="auto"/>
              <w:rPr>
                <w:rFonts w:ascii="Times New Roman" w:hAnsi="Times New Roman"/>
                <w:sz w:val="22"/>
                <w:szCs w:val="22"/>
              </w:rPr>
            </w:pPr>
            <w:r w:rsidRPr="00D87250">
              <w:rPr>
                <w:rFonts w:ascii="Times New Roman" w:hAnsi="Times New Roman"/>
                <w:sz w:val="22"/>
                <w:szCs w:val="22"/>
              </w:rPr>
              <w:t>мотивированность и направленность на активное и созидательное участие в будущем в общественной жизни;</w:t>
            </w:r>
          </w:p>
          <w:p w14:paraId="5F5910B0" w14:textId="77777777" w:rsidR="00F77B52" w:rsidRPr="00D87250" w:rsidRDefault="00F77B52" w:rsidP="00F77B52">
            <w:pPr>
              <w:contextualSpacing/>
              <w:jc w:val="center"/>
              <w:rPr>
                <w:rFonts w:ascii="Times New Roman" w:hAnsi="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14:paraId="76E21024" w14:textId="77777777" w:rsidR="00F77B52" w:rsidRPr="00D87250" w:rsidRDefault="00F77B52" w:rsidP="00F77B52">
            <w:pPr>
              <w:spacing w:line="276" w:lineRule="auto"/>
              <w:rPr>
                <w:rFonts w:ascii="Times New Roman" w:hAnsi="Times New Roman"/>
                <w:bCs/>
                <w:iCs/>
                <w:color w:val="000000"/>
                <w:sz w:val="22"/>
                <w:szCs w:val="22"/>
              </w:rPr>
            </w:pPr>
            <w:r w:rsidRPr="00D87250">
              <w:rPr>
                <w:rFonts w:ascii="Times New Roman" w:hAnsi="Times New Roman"/>
                <w:sz w:val="22"/>
                <w:szCs w:val="22"/>
              </w:rPr>
              <w:t>умения выполнять познавательные и практические задания; навыки грамотной работы с текстом и таблицами</w:t>
            </w:r>
            <w:r w:rsidRPr="00D87250">
              <w:rPr>
                <w:rFonts w:ascii="Times New Roman" w:hAnsi="Times New Roman"/>
                <w:bCs/>
                <w:iCs/>
                <w:color w:val="000000"/>
                <w:sz w:val="22"/>
                <w:szCs w:val="22"/>
              </w:rPr>
              <w:t>;</w:t>
            </w:r>
          </w:p>
          <w:p w14:paraId="59923DF9"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bCs/>
                <w:iCs/>
                <w:color w:val="000000"/>
                <w:sz w:val="22"/>
                <w:szCs w:val="22"/>
              </w:rPr>
              <w:t>подготовительный этап проектной деятельности.</w:t>
            </w:r>
          </w:p>
        </w:tc>
        <w:tc>
          <w:tcPr>
            <w:tcW w:w="4111" w:type="dxa"/>
            <w:tcBorders>
              <w:top w:val="single" w:sz="4" w:space="0" w:color="auto"/>
              <w:left w:val="single" w:sz="4" w:space="0" w:color="auto"/>
              <w:bottom w:val="single" w:sz="4" w:space="0" w:color="auto"/>
              <w:right w:val="single" w:sz="4" w:space="0" w:color="auto"/>
            </w:tcBorders>
          </w:tcPr>
          <w:p w14:paraId="5A604DE6"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формирование навыков составления индивидуального плана исследовательской проектной работы; определения объекта и предмета исследования</w:t>
            </w:r>
            <w:r w:rsidRPr="00D87250">
              <w:rPr>
                <w:rFonts w:ascii="Times New Roman" w:hAnsi="Times New Roman"/>
                <w:color w:val="000000"/>
                <w:sz w:val="22"/>
                <w:szCs w:val="22"/>
                <w:lang w:bidi="ru-RU"/>
              </w:rPr>
              <w:t>;</w:t>
            </w:r>
            <w:r w:rsidRPr="00D87250">
              <w:rPr>
                <w:rFonts w:ascii="Times New Roman" w:hAnsi="Times New Roman"/>
                <w:sz w:val="22"/>
                <w:szCs w:val="22"/>
              </w:rPr>
              <w:t xml:space="preserve"> определение целей и задач проектной работы.</w:t>
            </w:r>
          </w:p>
        </w:tc>
      </w:tr>
      <w:tr w:rsidR="00F77B52" w:rsidRPr="00D87250" w14:paraId="50DB9DDD" w14:textId="77777777" w:rsidTr="00F77B52">
        <w:tc>
          <w:tcPr>
            <w:tcW w:w="547" w:type="dxa"/>
            <w:tcBorders>
              <w:top w:val="single" w:sz="4" w:space="0" w:color="auto"/>
              <w:left w:val="single" w:sz="4" w:space="0" w:color="auto"/>
              <w:bottom w:val="single" w:sz="4" w:space="0" w:color="auto"/>
              <w:right w:val="single" w:sz="4" w:space="0" w:color="auto"/>
            </w:tcBorders>
          </w:tcPr>
          <w:p w14:paraId="1254002B" w14:textId="77777777" w:rsidR="00F77B52" w:rsidRPr="00D87250" w:rsidRDefault="00F77B52" w:rsidP="00F77B52">
            <w:pPr>
              <w:pStyle w:val="a4"/>
              <w:numPr>
                <w:ilvl w:val="0"/>
                <w:numId w:val="23"/>
              </w:numPr>
              <w:ind w:left="0" w:firstLine="0"/>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hideMark/>
          </w:tcPr>
          <w:p w14:paraId="3B972120" w14:textId="77777777" w:rsidR="00F77B52" w:rsidRPr="00D87250" w:rsidRDefault="00F77B52" w:rsidP="00F77B52">
            <w:pPr>
              <w:contextualSpacing/>
              <w:rPr>
                <w:rFonts w:ascii="Times New Roman" w:hAnsi="Times New Roman"/>
                <w:sz w:val="22"/>
                <w:szCs w:val="22"/>
              </w:rPr>
            </w:pPr>
            <w:r w:rsidRPr="00D87250">
              <w:rPr>
                <w:rFonts w:ascii="Times New Roman" w:hAnsi="Times New Roman"/>
                <w:sz w:val="22"/>
                <w:szCs w:val="22"/>
              </w:rPr>
              <w:t>Оформление основных разделов ИИП</w:t>
            </w:r>
          </w:p>
        </w:tc>
        <w:tc>
          <w:tcPr>
            <w:tcW w:w="567" w:type="dxa"/>
            <w:tcBorders>
              <w:top w:val="single" w:sz="4" w:space="0" w:color="auto"/>
              <w:left w:val="single" w:sz="4" w:space="0" w:color="auto"/>
              <w:bottom w:val="single" w:sz="4" w:space="0" w:color="auto"/>
              <w:right w:val="single" w:sz="4" w:space="0" w:color="auto"/>
            </w:tcBorders>
          </w:tcPr>
          <w:p w14:paraId="2FDEA89C" w14:textId="77777777" w:rsidR="00F77B52" w:rsidRPr="00D87250" w:rsidRDefault="00F77B52" w:rsidP="00F77B52">
            <w:pPr>
              <w:contextualSpacing/>
              <w:jc w:val="center"/>
              <w:rPr>
                <w:rFonts w:ascii="Times New Roman" w:hAnsi="Times New Roman"/>
                <w:sz w:val="22"/>
                <w:szCs w:val="22"/>
              </w:rPr>
            </w:pPr>
          </w:p>
        </w:tc>
        <w:tc>
          <w:tcPr>
            <w:tcW w:w="689" w:type="dxa"/>
            <w:gridSpan w:val="2"/>
            <w:tcBorders>
              <w:top w:val="single" w:sz="4" w:space="0" w:color="auto"/>
              <w:left w:val="single" w:sz="4" w:space="0" w:color="auto"/>
              <w:bottom w:val="single" w:sz="4" w:space="0" w:color="auto"/>
              <w:right w:val="single" w:sz="4" w:space="0" w:color="auto"/>
            </w:tcBorders>
            <w:hideMark/>
          </w:tcPr>
          <w:p w14:paraId="0BF7364D"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3563" w:type="dxa"/>
            <w:gridSpan w:val="2"/>
            <w:tcBorders>
              <w:top w:val="single" w:sz="4" w:space="0" w:color="auto"/>
              <w:left w:val="single" w:sz="4" w:space="0" w:color="auto"/>
              <w:bottom w:val="single" w:sz="4" w:space="0" w:color="auto"/>
              <w:right w:val="single" w:sz="4" w:space="0" w:color="auto"/>
            </w:tcBorders>
          </w:tcPr>
          <w:p w14:paraId="25EAE258" w14:textId="77777777" w:rsidR="00F77B52" w:rsidRPr="00D87250" w:rsidRDefault="00F77B52" w:rsidP="00F77B52">
            <w:pPr>
              <w:spacing w:line="276" w:lineRule="auto"/>
              <w:rPr>
                <w:rFonts w:ascii="Times New Roman" w:hAnsi="Times New Roman"/>
                <w:sz w:val="22"/>
                <w:szCs w:val="22"/>
              </w:rPr>
            </w:pPr>
            <w:r w:rsidRPr="00D87250">
              <w:rPr>
                <w:rFonts w:ascii="Times New Roman" w:hAnsi="Times New Roman"/>
                <w:sz w:val="22"/>
                <w:szCs w:val="22"/>
              </w:rPr>
              <w:t>мотивированность и направленность на активное и созидательное участие в будущем в общественной жизни;</w:t>
            </w:r>
          </w:p>
          <w:p w14:paraId="3EFA108D" w14:textId="77777777" w:rsidR="00F77B52" w:rsidRPr="00D87250" w:rsidRDefault="00F77B52" w:rsidP="00F77B52">
            <w:pPr>
              <w:contextualSpacing/>
              <w:jc w:val="center"/>
              <w:rPr>
                <w:rFonts w:ascii="Times New Roman" w:hAnsi="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A59CF1C" w14:textId="77777777" w:rsidR="00F77B52" w:rsidRPr="00D87250" w:rsidRDefault="00F77B52" w:rsidP="00F77B52">
            <w:pPr>
              <w:spacing w:line="276" w:lineRule="auto"/>
              <w:rPr>
                <w:rFonts w:ascii="Times New Roman" w:hAnsi="Times New Roman"/>
                <w:bCs/>
                <w:iCs/>
                <w:color w:val="000000"/>
                <w:sz w:val="22"/>
                <w:szCs w:val="22"/>
              </w:rPr>
            </w:pPr>
            <w:r w:rsidRPr="00D87250">
              <w:rPr>
                <w:rFonts w:ascii="Times New Roman" w:hAnsi="Times New Roman"/>
                <w:sz w:val="22"/>
                <w:szCs w:val="22"/>
              </w:rPr>
              <w:t>умения выполнять познавательные и практические задания; навыки грамотной работы с текстом и таблицами</w:t>
            </w:r>
            <w:r w:rsidRPr="00D87250">
              <w:rPr>
                <w:rFonts w:ascii="Times New Roman" w:hAnsi="Times New Roman"/>
                <w:bCs/>
                <w:iCs/>
                <w:color w:val="000000"/>
                <w:sz w:val="22"/>
                <w:szCs w:val="22"/>
              </w:rPr>
              <w:t>;</w:t>
            </w:r>
          </w:p>
          <w:p w14:paraId="026B2F81"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bCs/>
                <w:iCs/>
                <w:color w:val="000000"/>
                <w:sz w:val="22"/>
                <w:szCs w:val="22"/>
              </w:rPr>
              <w:t>подготовительный этап проектной деятельности.</w:t>
            </w:r>
          </w:p>
        </w:tc>
        <w:tc>
          <w:tcPr>
            <w:tcW w:w="4111" w:type="dxa"/>
            <w:tcBorders>
              <w:top w:val="single" w:sz="4" w:space="0" w:color="auto"/>
              <w:left w:val="single" w:sz="4" w:space="0" w:color="auto"/>
              <w:bottom w:val="single" w:sz="4" w:space="0" w:color="auto"/>
              <w:right w:val="single" w:sz="4" w:space="0" w:color="auto"/>
            </w:tcBorders>
          </w:tcPr>
          <w:p w14:paraId="650A2288"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формирование навыков составления индивидуального плана исследовательской проектной работы; определения объекта и предмета исследования</w:t>
            </w:r>
            <w:r w:rsidRPr="00D87250">
              <w:rPr>
                <w:rFonts w:ascii="Times New Roman" w:hAnsi="Times New Roman"/>
                <w:color w:val="000000"/>
                <w:sz w:val="22"/>
                <w:szCs w:val="22"/>
                <w:lang w:bidi="ru-RU"/>
              </w:rPr>
              <w:t>;</w:t>
            </w:r>
            <w:r w:rsidRPr="00D87250">
              <w:rPr>
                <w:rFonts w:ascii="Times New Roman" w:hAnsi="Times New Roman"/>
                <w:sz w:val="22"/>
                <w:szCs w:val="22"/>
              </w:rPr>
              <w:t xml:space="preserve"> определение целей и задач проектной работы.</w:t>
            </w:r>
          </w:p>
        </w:tc>
      </w:tr>
      <w:tr w:rsidR="00F77B52" w:rsidRPr="00D87250" w14:paraId="077F6331" w14:textId="77777777" w:rsidTr="00F77B52">
        <w:tc>
          <w:tcPr>
            <w:tcW w:w="547" w:type="dxa"/>
            <w:tcBorders>
              <w:top w:val="single" w:sz="4" w:space="0" w:color="auto"/>
              <w:left w:val="single" w:sz="4" w:space="0" w:color="auto"/>
              <w:bottom w:val="single" w:sz="4" w:space="0" w:color="auto"/>
              <w:right w:val="single" w:sz="4" w:space="0" w:color="auto"/>
            </w:tcBorders>
          </w:tcPr>
          <w:p w14:paraId="14440BB1" w14:textId="77777777" w:rsidR="00F77B52" w:rsidRPr="00D87250" w:rsidRDefault="00F77B52" w:rsidP="00F77B52">
            <w:pPr>
              <w:pStyle w:val="a4"/>
              <w:numPr>
                <w:ilvl w:val="0"/>
                <w:numId w:val="23"/>
              </w:numPr>
              <w:ind w:left="0" w:firstLine="0"/>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hideMark/>
          </w:tcPr>
          <w:p w14:paraId="11814811" w14:textId="77777777" w:rsidR="00F77B52" w:rsidRPr="00D87250" w:rsidRDefault="00F77B52" w:rsidP="00F77B52">
            <w:pPr>
              <w:contextualSpacing/>
              <w:rPr>
                <w:rFonts w:ascii="Times New Roman" w:hAnsi="Times New Roman"/>
                <w:sz w:val="22"/>
                <w:szCs w:val="22"/>
              </w:rPr>
            </w:pPr>
            <w:r w:rsidRPr="00D87250">
              <w:rPr>
                <w:rFonts w:ascii="Times New Roman" w:hAnsi="Times New Roman"/>
                <w:sz w:val="22"/>
                <w:szCs w:val="22"/>
              </w:rPr>
              <w:t>Оформление ссылок</w:t>
            </w:r>
          </w:p>
        </w:tc>
        <w:tc>
          <w:tcPr>
            <w:tcW w:w="567" w:type="dxa"/>
            <w:tcBorders>
              <w:top w:val="single" w:sz="4" w:space="0" w:color="auto"/>
              <w:left w:val="single" w:sz="4" w:space="0" w:color="auto"/>
              <w:bottom w:val="single" w:sz="4" w:space="0" w:color="auto"/>
              <w:right w:val="single" w:sz="4" w:space="0" w:color="auto"/>
            </w:tcBorders>
          </w:tcPr>
          <w:p w14:paraId="27B66196" w14:textId="77777777" w:rsidR="00F77B52" w:rsidRPr="00D87250" w:rsidRDefault="00F77B52" w:rsidP="00F77B52">
            <w:pPr>
              <w:contextualSpacing/>
              <w:jc w:val="center"/>
              <w:rPr>
                <w:rFonts w:ascii="Times New Roman" w:hAnsi="Times New Roman"/>
                <w:sz w:val="22"/>
                <w:szCs w:val="22"/>
              </w:rPr>
            </w:pPr>
          </w:p>
        </w:tc>
        <w:tc>
          <w:tcPr>
            <w:tcW w:w="689" w:type="dxa"/>
            <w:gridSpan w:val="2"/>
            <w:tcBorders>
              <w:top w:val="single" w:sz="4" w:space="0" w:color="auto"/>
              <w:left w:val="single" w:sz="4" w:space="0" w:color="auto"/>
              <w:bottom w:val="single" w:sz="4" w:space="0" w:color="auto"/>
              <w:right w:val="single" w:sz="4" w:space="0" w:color="auto"/>
            </w:tcBorders>
            <w:hideMark/>
          </w:tcPr>
          <w:p w14:paraId="1ACA6DD1"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3563" w:type="dxa"/>
            <w:gridSpan w:val="2"/>
            <w:tcBorders>
              <w:top w:val="single" w:sz="4" w:space="0" w:color="auto"/>
              <w:left w:val="single" w:sz="4" w:space="0" w:color="auto"/>
              <w:bottom w:val="single" w:sz="4" w:space="0" w:color="auto"/>
              <w:right w:val="single" w:sz="4" w:space="0" w:color="auto"/>
            </w:tcBorders>
          </w:tcPr>
          <w:p w14:paraId="62E3B8D9"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личностное совершенствовани: развивать стремление к самосовершенствованию.</w:t>
            </w:r>
          </w:p>
        </w:tc>
        <w:tc>
          <w:tcPr>
            <w:tcW w:w="3119" w:type="dxa"/>
            <w:tcBorders>
              <w:top w:val="single" w:sz="4" w:space="0" w:color="auto"/>
              <w:left w:val="single" w:sz="4" w:space="0" w:color="auto"/>
              <w:bottom w:val="single" w:sz="4" w:space="0" w:color="auto"/>
              <w:right w:val="single" w:sz="4" w:space="0" w:color="auto"/>
            </w:tcBorders>
          </w:tcPr>
          <w:p w14:paraId="55375970"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w:t>
            </w:r>
            <w:r w:rsidRPr="00D87250">
              <w:rPr>
                <w:rFonts w:ascii="Times New Roman" w:hAnsi="Times New Roman"/>
                <w:sz w:val="22"/>
                <w:szCs w:val="22"/>
              </w:rPr>
              <w:lastRenderedPageBreak/>
              <w:t>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4111" w:type="dxa"/>
            <w:tcBorders>
              <w:top w:val="single" w:sz="4" w:space="0" w:color="auto"/>
              <w:left w:val="single" w:sz="4" w:space="0" w:color="auto"/>
              <w:bottom w:val="single" w:sz="4" w:space="0" w:color="auto"/>
              <w:right w:val="single" w:sz="4" w:space="0" w:color="auto"/>
            </w:tcBorders>
          </w:tcPr>
          <w:p w14:paraId="476EFA26"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lastRenderedPageBreak/>
              <w:t>формирование навыков оформления результатов исследования с помощью описания фактов, составления простых таблиц, графиков, формулирования выводов.</w:t>
            </w:r>
          </w:p>
        </w:tc>
      </w:tr>
      <w:tr w:rsidR="00F77B52" w:rsidRPr="00D87250" w14:paraId="305F4E3C" w14:textId="77777777" w:rsidTr="00F77B52">
        <w:trPr>
          <w:trHeight w:val="410"/>
        </w:trPr>
        <w:tc>
          <w:tcPr>
            <w:tcW w:w="547" w:type="dxa"/>
            <w:tcBorders>
              <w:top w:val="single" w:sz="4" w:space="0" w:color="auto"/>
              <w:left w:val="single" w:sz="4" w:space="0" w:color="auto"/>
              <w:bottom w:val="single" w:sz="4" w:space="0" w:color="auto"/>
              <w:right w:val="single" w:sz="4" w:space="0" w:color="auto"/>
            </w:tcBorders>
          </w:tcPr>
          <w:p w14:paraId="3D0D0B0B" w14:textId="77777777" w:rsidR="00F77B52" w:rsidRPr="00D87250" w:rsidRDefault="00F77B52" w:rsidP="00F77B52">
            <w:pPr>
              <w:pStyle w:val="a4"/>
              <w:numPr>
                <w:ilvl w:val="0"/>
                <w:numId w:val="23"/>
              </w:numPr>
              <w:ind w:left="0" w:firstLine="0"/>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hideMark/>
          </w:tcPr>
          <w:p w14:paraId="386D8056" w14:textId="77777777" w:rsidR="00F77B52" w:rsidRPr="00D87250" w:rsidRDefault="00F77B52" w:rsidP="00F77B52">
            <w:pPr>
              <w:contextualSpacing/>
              <w:rPr>
                <w:rFonts w:ascii="Times New Roman" w:hAnsi="Times New Roman"/>
                <w:sz w:val="22"/>
                <w:szCs w:val="22"/>
              </w:rPr>
            </w:pPr>
            <w:r w:rsidRPr="00D87250">
              <w:rPr>
                <w:rFonts w:ascii="Times New Roman" w:hAnsi="Times New Roman"/>
                <w:sz w:val="22"/>
                <w:szCs w:val="22"/>
              </w:rPr>
              <w:t>Оформление иллюстраций и таблиц в тексте печатной работы</w:t>
            </w:r>
          </w:p>
        </w:tc>
        <w:tc>
          <w:tcPr>
            <w:tcW w:w="567" w:type="dxa"/>
            <w:tcBorders>
              <w:top w:val="single" w:sz="4" w:space="0" w:color="auto"/>
              <w:left w:val="single" w:sz="4" w:space="0" w:color="auto"/>
              <w:bottom w:val="single" w:sz="4" w:space="0" w:color="auto"/>
              <w:right w:val="single" w:sz="4" w:space="0" w:color="auto"/>
            </w:tcBorders>
          </w:tcPr>
          <w:p w14:paraId="5BE126D3" w14:textId="77777777" w:rsidR="00F77B52" w:rsidRPr="00D87250" w:rsidRDefault="00F77B52" w:rsidP="00F77B52">
            <w:pPr>
              <w:contextualSpacing/>
              <w:jc w:val="center"/>
              <w:rPr>
                <w:rFonts w:ascii="Times New Roman" w:hAnsi="Times New Roman"/>
                <w:sz w:val="22"/>
                <w:szCs w:val="22"/>
              </w:rPr>
            </w:pPr>
          </w:p>
        </w:tc>
        <w:tc>
          <w:tcPr>
            <w:tcW w:w="689" w:type="dxa"/>
            <w:gridSpan w:val="2"/>
            <w:tcBorders>
              <w:top w:val="single" w:sz="4" w:space="0" w:color="auto"/>
              <w:left w:val="single" w:sz="4" w:space="0" w:color="auto"/>
              <w:bottom w:val="single" w:sz="4" w:space="0" w:color="auto"/>
              <w:right w:val="single" w:sz="4" w:space="0" w:color="auto"/>
            </w:tcBorders>
            <w:hideMark/>
          </w:tcPr>
          <w:p w14:paraId="679B66B5"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3563" w:type="dxa"/>
            <w:gridSpan w:val="2"/>
            <w:tcBorders>
              <w:top w:val="single" w:sz="4" w:space="0" w:color="auto"/>
              <w:left w:val="single" w:sz="4" w:space="0" w:color="auto"/>
              <w:bottom w:val="single" w:sz="4" w:space="0" w:color="auto"/>
              <w:right w:val="single" w:sz="4" w:space="0" w:color="auto"/>
            </w:tcBorders>
          </w:tcPr>
          <w:p w14:paraId="4FC029D6"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личностное совершенствовани: развивать стремление к самосовершенствованию.</w:t>
            </w:r>
          </w:p>
        </w:tc>
        <w:tc>
          <w:tcPr>
            <w:tcW w:w="3119" w:type="dxa"/>
            <w:tcBorders>
              <w:top w:val="single" w:sz="4" w:space="0" w:color="auto"/>
              <w:left w:val="single" w:sz="4" w:space="0" w:color="auto"/>
              <w:bottom w:val="single" w:sz="4" w:space="0" w:color="auto"/>
              <w:right w:val="single" w:sz="4" w:space="0" w:color="auto"/>
            </w:tcBorders>
          </w:tcPr>
          <w:p w14:paraId="1A11C8CB"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4111" w:type="dxa"/>
            <w:tcBorders>
              <w:top w:val="single" w:sz="4" w:space="0" w:color="auto"/>
              <w:left w:val="single" w:sz="4" w:space="0" w:color="auto"/>
              <w:bottom w:val="single" w:sz="4" w:space="0" w:color="auto"/>
              <w:right w:val="single" w:sz="4" w:space="0" w:color="auto"/>
            </w:tcBorders>
          </w:tcPr>
          <w:p w14:paraId="3750C340"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формирование навыков оформления результатов исследования с помощью описания фактов, составления простых таблиц, графиков, формулирования выводов.</w:t>
            </w:r>
          </w:p>
        </w:tc>
      </w:tr>
      <w:tr w:rsidR="00F77B52" w:rsidRPr="00D87250" w14:paraId="658B1E4F" w14:textId="77777777" w:rsidTr="00F77B52">
        <w:trPr>
          <w:trHeight w:val="274"/>
        </w:trPr>
        <w:tc>
          <w:tcPr>
            <w:tcW w:w="547" w:type="dxa"/>
            <w:tcBorders>
              <w:top w:val="single" w:sz="4" w:space="0" w:color="auto"/>
              <w:left w:val="single" w:sz="4" w:space="0" w:color="auto"/>
              <w:bottom w:val="single" w:sz="4" w:space="0" w:color="auto"/>
              <w:right w:val="single" w:sz="4" w:space="0" w:color="auto"/>
            </w:tcBorders>
          </w:tcPr>
          <w:p w14:paraId="5349216C" w14:textId="77777777" w:rsidR="00F77B52" w:rsidRPr="00D87250" w:rsidRDefault="00F77B52" w:rsidP="00F77B52">
            <w:pPr>
              <w:pStyle w:val="a4"/>
              <w:numPr>
                <w:ilvl w:val="0"/>
                <w:numId w:val="23"/>
              </w:numPr>
              <w:ind w:left="0" w:firstLine="0"/>
              <w:rPr>
                <w:rFonts w:ascii="Times New Roman" w:hAnsi="Times New Roman"/>
                <w:sz w:val="22"/>
                <w:szCs w:val="22"/>
              </w:rPr>
            </w:pPr>
          </w:p>
        </w:tc>
        <w:tc>
          <w:tcPr>
            <w:tcW w:w="2113" w:type="dxa"/>
            <w:tcBorders>
              <w:top w:val="single" w:sz="4" w:space="0" w:color="auto"/>
              <w:left w:val="single" w:sz="4" w:space="0" w:color="auto"/>
              <w:bottom w:val="single" w:sz="4" w:space="0" w:color="auto"/>
              <w:right w:val="single" w:sz="4" w:space="0" w:color="auto"/>
            </w:tcBorders>
            <w:hideMark/>
          </w:tcPr>
          <w:p w14:paraId="37940CF8" w14:textId="77777777" w:rsidR="00F77B52" w:rsidRPr="00D87250" w:rsidRDefault="00F77B52" w:rsidP="00F77B52">
            <w:pPr>
              <w:contextualSpacing/>
              <w:rPr>
                <w:rFonts w:ascii="Times New Roman" w:hAnsi="Times New Roman"/>
                <w:sz w:val="22"/>
                <w:szCs w:val="22"/>
              </w:rPr>
            </w:pPr>
            <w:r w:rsidRPr="00D87250">
              <w:rPr>
                <w:rFonts w:ascii="Times New Roman" w:hAnsi="Times New Roman"/>
                <w:sz w:val="22"/>
                <w:szCs w:val="22"/>
              </w:rPr>
              <w:t>Практическая работа: Оформление печатной части ИИП</w:t>
            </w:r>
          </w:p>
        </w:tc>
        <w:tc>
          <w:tcPr>
            <w:tcW w:w="567" w:type="dxa"/>
            <w:tcBorders>
              <w:top w:val="single" w:sz="4" w:space="0" w:color="auto"/>
              <w:left w:val="single" w:sz="4" w:space="0" w:color="auto"/>
              <w:bottom w:val="single" w:sz="4" w:space="0" w:color="auto"/>
              <w:right w:val="single" w:sz="4" w:space="0" w:color="auto"/>
            </w:tcBorders>
          </w:tcPr>
          <w:p w14:paraId="45C24CAD" w14:textId="77777777" w:rsidR="00F77B52" w:rsidRPr="00D87250" w:rsidRDefault="00F77B52" w:rsidP="00F77B52">
            <w:pPr>
              <w:contextualSpacing/>
              <w:jc w:val="center"/>
              <w:rPr>
                <w:rFonts w:ascii="Times New Roman" w:hAnsi="Times New Roman"/>
                <w:sz w:val="22"/>
                <w:szCs w:val="22"/>
              </w:rPr>
            </w:pPr>
          </w:p>
        </w:tc>
        <w:tc>
          <w:tcPr>
            <w:tcW w:w="689" w:type="dxa"/>
            <w:gridSpan w:val="2"/>
            <w:tcBorders>
              <w:top w:val="single" w:sz="4" w:space="0" w:color="auto"/>
              <w:left w:val="single" w:sz="4" w:space="0" w:color="auto"/>
              <w:bottom w:val="single" w:sz="4" w:space="0" w:color="auto"/>
              <w:right w:val="single" w:sz="4" w:space="0" w:color="auto"/>
            </w:tcBorders>
            <w:hideMark/>
          </w:tcPr>
          <w:p w14:paraId="4A0466BC"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1</w:t>
            </w:r>
          </w:p>
        </w:tc>
        <w:tc>
          <w:tcPr>
            <w:tcW w:w="3563" w:type="dxa"/>
            <w:gridSpan w:val="2"/>
            <w:tcBorders>
              <w:top w:val="single" w:sz="4" w:space="0" w:color="auto"/>
              <w:left w:val="single" w:sz="4" w:space="0" w:color="auto"/>
              <w:bottom w:val="single" w:sz="4" w:space="0" w:color="auto"/>
              <w:right w:val="single" w:sz="4" w:space="0" w:color="auto"/>
            </w:tcBorders>
          </w:tcPr>
          <w:p w14:paraId="25E604A1"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личностное совершенствовани: развивать стремление к самосовершенствованию.</w:t>
            </w:r>
          </w:p>
        </w:tc>
        <w:tc>
          <w:tcPr>
            <w:tcW w:w="3119" w:type="dxa"/>
            <w:tcBorders>
              <w:top w:val="single" w:sz="4" w:space="0" w:color="auto"/>
              <w:left w:val="single" w:sz="4" w:space="0" w:color="auto"/>
              <w:bottom w:val="single" w:sz="4" w:space="0" w:color="auto"/>
              <w:right w:val="single" w:sz="4" w:space="0" w:color="auto"/>
            </w:tcBorders>
          </w:tcPr>
          <w:p w14:paraId="044C4F29"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4111" w:type="dxa"/>
            <w:tcBorders>
              <w:top w:val="single" w:sz="4" w:space="0" w:color="auto"/>
              <w:left w:val="single" w:sz="4" w:space="0" w:color="auto"/>
              <w:bottom w:val="single" w:sz="4" w:space="0" w:color="auto"/>
              <w:right w:val="single" w:sz="4" w:space="0" w:color="auto"/>
            </w:tcBorders>
          </w:tcPr>
          <w:p w14:paraId="7E8593FC" w14:textId="77777777" w:rsidR="00F77B52" w:rsidRPr="00D87250" w:rsidRDefault="00F77B52" w:rsidP="00F77B52">
            <w:pPr>
              <w:contextualSpacing/>
              <w:jc w:val="center"/>
              <w:rPr>
                <w:rFonts w:ascii="Times New Roman" w:hAnsi="Times New Roman"/>
                <w:sz w:val="22"/>
                <w:szCs w:val="22"/>
              </w:rPr>
            </w:pPr>
            <w:r w:rsidRPr="00D87250">
              <w:rPr>
                <w:rFonts w:ascii="Times New Roman" w:hAnsi="Times New Roman"/>
                <w:sz w:val="22"/>
                <w:szCs w:val="22"/>
              </w:rPr>
              <w:t>формирование навыков оформления результатов исследования с помощью описания фактов, составления простых таблиц, графиков, формулирования выводов.</w:t>
            </w:r>
          </w:p>
        </w:tc>
      </w:tr>
      <w:tr w:rsidR="00E24413" w:rsidRPr="00D87250" w14:paraId="7E47BDF4" w14:textId="77777777" w:rsidTr="00601D7D">
        <w:trPr>
          <w:trHeight w:val="195"/>
        </w:trPr>
        <w:tc>
          <w:tcPr>
            <w:tcW w:w="14709" w:type="dxa"/>
            <w:gridSpan w:val="9"/>
            <w:tcBorders>
              <w:top w:val="single" w:sz="4" w:space="0" w:color="auto"/>
              <w:left w:val="single" w:sz="4" w:space="0" w:color="auto"/>
              <w:bottom w:val="single" w:sz="4" w:space="0" w:color="auto"/>
              <w:right w:val="single" w:sz="4" w:space="0" w:color="auto"/>
            </w:tcBorders>
          </w:tcPr>
          <w:p w14:paraId="637E45C7" w14:textId="004427FD" w:rsidR="00E24413" w:rsidRPr="00D87250" w:rsidRDefault="00E24413" w:rsidP="00601D7D">
            <w:pPr>
              <w:contextualSpacing/>
              <w:jc w:val="center"/>
              <w:rPr>
                <w:rFonts w:ascii="Times New Roman" w:eastAsia="Times New Roman" w:hAnsi="Times New Roman"/>
                <w:b/>
                <w:color w:val="111111"/>
                <w:sz w:val="22"/>
                <w:szCs w:val="22"/>
                <w:lang w:eastAsia="ru-RU"/>
              </w:rPr>
            </w:pPr>
            <w:r w:rsidRPr="00D87250">
              <w:rPr>
                <w:rFonts w:ascii="Times New Roman" w:eastAsia="Times New Roman" w:hAnsi="Times New Roman"/>
                <w:b/>
                <w:color w:val="111111"/>
                <w:sz w:val="22"/>
                <w:szCs w:val="22"/>
                <w:lang w:eastAsia="ru-RU"/>
              </w:rPr>
              <w:t>Раздел 5 . Управление оформлением и завершением проектов (</w:t>
            </w:r>
            <w:r w:rsidR="00601D7D">
              <w:rPr>
                <w:rFonts w:ascii="Times New Roman" w:eastAsia="Times New Roman" w:hAnsi="Times New Roman"/>
                <w:b/>
                <w:color w:val="111111"/>
                <w:sz w:val="22"/>
                <w:szCs w:val="22"/>
                <w:lang w:eastAsia="ru-RU"/>
              </w:rPr>
              <w:t>9</w:t>
            </w:r>
            <w:r w:rsidRPr="00D87250">
              <w:rPr>
                <w:rFonts w:ascii="Times New Roman" w:eastAsia="Times New Roman" w:hAnsi="Times New Roman"/>
                <w:b/>
                <w:color w:val="111111"/>
                <w:sz w:val="22"/>
                <w:szCs w:val="22"/>
                <w:lang w:eastAsia="ru-RU"/>
              </w:rPr>
              <w:t xml:space="preserve"> часов)</w:t>
            </w:r>
          </w:p>
        </w:tc>
      </w:tr>
      <w:tr w:rsidR="00F77B52" w:rsidRPr="00D87250" w14:paraId="721E2F28"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1217B2A5"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322D0E6D"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 xml:space="preserve">Оформление таблиц, рисунков и иллюстрированных плакатов, ссылок, сносок, списка литературы </w:t>
            </w:r>
          </w:p>
        </w:tc>
        <w:tc>
          <w:tcPr>
            <w:tcW w:w="567" w:type="dxa"/>
            <w:tcBorders>
              <w:top w:val="single" w:sz="4" w:space="0" w:color="auto"/>
              <w:left w:val="single" w:sz="4" w:space="0" w:color="auto"/>
              <w:bottom w:val="single" w:sz="4" w:space="0" w:color="auto"/>
              <w:right w:val="single" w:sz="4" w:space="0" w:color="auto"/>
            </w:tcBorders>
          </w:tcPr>
          <w:p w14:paraId="058F4511"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689" w:type="dxa"/>
            <w:gridSpan w:val="2"/>
            <w:tcBorders>
              <w:top w:val="single" w:sz="4" w:space="0" w:color="auto"/>
              <w:left w:val="single" w:sz="4" w:space="0" w:color="auto"/>
              <w:bottom w:val="single" w:sz="4" w:space="0" w:color="auto"/>
              <w:right w:val="single" w:sz="4" w:space="0" w:color="auto"/>
            </w:tcBorders>
          </w:tcPr>
          <w:p w14:paraId="64594C01"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1</w:t>
            </w:r>
          </w:p>
        </w:tc>
        <w:tc>
          <w:tcPr>
            <w:tcW w:w="3563" w:type="dxa"/>
            <w:gridSpan w:val="2"/>
            <w:tcBorders>
              <w:top w:val="single" w:sz="4" w:space="0" w:color="auto"/>
              <w:left w:val="single" w:sz="4" w:space="0" w:color="auto"/>
              <w:bottom w:val="single" w:sz="4" w:space="0" w:color="auto"/>
              <w:right w:val="single" w:sz="4" w:space="0" w:color="auto"/>
            </w:tcBorders>
          </w:tcPr>
          <w:p w14:paraId="50C5B05B"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личностное совершенствование: развивать стремление к самосовершенствованию.</w:t>
            </w:r>
          </w:p>
        </w:tc>
        <w:tc>
          <w:tcPr>
            <w:tcW w:w="3119" w:type="dxa"/>
            <w:tcBorders>
              <w:top w:val="single" w:sz="4" w:space="0" w:color="auto"/>
              <w:left w:val="single" w:sz="4" w:space="0" w:color="auto"/>
              <w:bottom w:val="single" w:sz="4" w:space="0" w:color="auto"/>
              <w:right w:val="single" w:sz="4" w:space="0" w:color="auto"/>
            </w:tcBorders>
          </w:tcPr>
          <w:p w14:paraId="4B0B85C6"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 xml:space="preserve">умение анализировать социальные факты, формулировать несложные выводы; </w:t>
            </w:r>
          </w:p>
        </w:tc>
        <w:tc>
          <w:tcPr>
            <w:tcW w:w="4111" w:type="dxa"/>
            <w:tcBorders>
              <w:top w:val="single" w:sz="4" w:space="0" w:color="auto"/>
              <w:left w:val="single" w:sz="4" w:space="0" w:color="auto"/>
              <w:bottom w:val="single" w:sz="4" w:space="0" w:color="auto"/>
              <w:right w:val="single" w:sz="4" w:space="0" w:color="auto"/>
            </w:tcBorders>
          </w:tcPr>
          <w:p w14:paraId="1417DA4B"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 xml:space="preserve"> формирование  </w:t>
            </w:r>
          </w:p>
        </w:tc>
      </w:tr>
      <w:tr w:rsidR="00F77B52" w:rsidRPr="00D87250" w14:paraId="6CB6D951"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23F9ED46"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46106D6C"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Сбор и систематизация материалов по проектной работе. Основные процессы исполнения, контроля и завершения проекта</w:t>
            </w:r>
          </w:p>
        </w:tc>
        <w:tc>
          <w:tcPr>
            <w:tcW w:w="567" w:type="dxa"/>
            <w:tcBorders>
              <w:top w:val="single" w:sz="4" w:space="0" w:color="auto"/>
              <w:left w:val="single" w:sz="4" w:space="0" w:color="auto"/>
              <w:bottom w:val="single" w:sz="4" w:space="0" w:color="auto"/>
              <w:right w:val="single" w:sz="4" w:space="0" w:color="auto"/>
            </w:tcBorders>
          </w:tcPr>
          <w:p w14:paraId="7F429DA6"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689" w:type="dxa"/>
            <w:gridSpan w:val="2"/>
            <w:tcBorders>
              <w:top w:val="single" w:sz="4" w:space="0" w:color="auto"/>
              <w:left w:val="single" w:sz="4" w:space="0" w:color="auto"/>
              <w:bottom w:val="single" w:sz="4" w:space="0" w:color="auto"/>
              <w:right w:val="single" w:sz="4" w:space="0" w:color="auto"/>
            </w:tcBorders>
          </w:tcPr>
          <w:p w14:paraId="39A6EC35"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1</w:t>
            </w:r>
          </w:p>
        </w:tc>
        <w:tc>
          <w:tcPr>
            <w:tcW w:w="3563" w:type="dxa"/>
            <w:gridSpan w:val="2"/>
            <w:tcBorders>
              <w:top w:val="single" w:sz="4" w:space="0" w:color="auto"/>
              <w:left w:val="single" w:sz="4" w:space="0" w:color="auto"/>
              <w:bottom w:val="single" w:sz="4" w:space="0" w:color="auto"/>
              <w:right w:val="single" w:sz="4" w:space="0" w:color="auto"/>
            </w:tcBorders>
          </w:tcPr>
          <w:p w14:paraId="53C06D51"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личностное совершенствование: развивать стремление к самосовершенствованию.</w:t>
            </w:r>
          </w:p>
        </w:tc>
        <w:tc>
          <w:tcPr>
            <w:tcW w:w="3119" w:type="dxa"/>
            <w:tcBorders>
              <w:top w:val="single" w:sz="4" w:space="0" w:color="auto"/>
              <w:left w:val="single" w:sz="4" w:space="0" w:color="auto"/>
              <w:bottom w:val="single" w:sz="4" w:space="0" w:color="auto"/>
              <w:right w:val="single" w:sz="4" w:space="0" w:color="auto"/>
            </w:tcBorders>
          </w:tcPr>
          <w:p w14:paraId="182EA1E2"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 xml:space="preserve">умение анализировать социальные факты, формулировать несложные выводы; </w:t>
            </w:r>
          </w:p>
        </w:tc>
        <w:tc>
          <w:tcPr>
            <w:tcW w:w="4111" w:type="dxa"/>
            <w:tcBorders>
              <w:top w:val="single" w:sz="4" w:space="0" w:color="auto"/>
              <w:left w:val="single" w:sz="4" w:space="0" w:color="auto"/>
              <w:bottom w:val="single" w:sz="4" w:space="0" w:color="auto"/>
              <w:right w:val="single" w:sz="4" w:space="0" w:color="auto"/>
            </w:tcBorders>
          </w:tcPr>
          <w:p w14:paraId="50050C54"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 xml:space="preserve"> формирование  </w:t>
            </w:r>
          </w:p>
        </w:tc>
      </w:tr>
      <w:tr w:rsidR="00F77B52" w:rsidRPr="00D87250" w14:paraId="3FD47535"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70B268E4"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076ED7C3"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Мониторинг выполняемых работ и методы контроля исполнения. Критерии контроля</w:t>
            </w:r>
          </w:p>
        </w:tc>
        <w:tc>
          <w:tcPr>
            <w:tcW w:w="567" w:type="dxa"/>
            <w:tcBorders>
              <w:top w:val="single" w:sz="4" w:space="0" w:color="auto"/>
              <w:left w:val="single" w:sz="4" w:space="0" w:color="auto"/>
              <w:bottom w:val="single" w:sz="4" w:space="0" w:color="auto"/>
              <w:right w:val="single" w:sz="4" w:space="0" w:color="auto"/>
            </w:tcBorders>
          </w:tcPr>
          <w:p w14:paraId="4257FABA"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689" w:type="dxa"/>
            <w:gridSpan w:val="2"/>
            <w:tcBorders>
              <w:top w:val="single" w:sz="4" w:space="0" w:color="auto"/>
              <w:left w:val="single" w:sz="4" w:space="0" w:color="auto"/>
              <w:bottom w:val="single" w:sz="4" w:space="0" w:color="auto"/>
              <w:right w:val="single" w:sz="4" w:space="0" w:color="auto"/>
            </w:tcBorders>
          </w:tcPr>
          <w:p w14:paraId="443A95D3"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1</w:t>
            </w:r>
          </w:p>
        </w:tc>
        <w:tc>
          <w:tcPr>
            <w:tcW w:w="3563" w:type="dxa"/>
            <w:gridSpan w:val="2"/>
            <w:tcBorders>
              <w:top w:val="single" w:sz="4" w:space="0" w:color="auto"/>
              <w:left w:val="single" w:sz="4" w:space="0" w:color="auto"/>
              <w:bottom w:val="single" w:sz="4" w:space="0" w:color="auto"/>
              <w:right w:val="single" w:sz="4" w:space="0" w:color="auto"/>
            </w:tcBorders>
          </w:tcPr>
          <w:p w14:paraId="16929AD8" w14:textId="77777777" w:rsidR="00F77B52" w:rsidRPr="00D87250" w:rsidRDefault="00F77B52" w:rsidP="00F77B52">
            <w:pPr>
              <w:spacing w:line="276" w:lineRule="auto"/>
              <w:rPr>
                <w:rFonts w:ascii="Times New Roman" w:hAnsi="Times New Roman"/>
                <w:sz w:val="22"/>
                <w:szCs w:val="22"/>
              </w:rPr>
            </w:pPr>
            <w:r w:rsidRPr="00D87250">
              <w:rPr>
                <w:rFonts w:ascii="Times New Roman" w:hAnsi="Times New Roman"/>
                <w:sz w:val="22"/>
                <w:szCs w:val="22"/>
              </w:rPr>
              <w:t>мотивированность и направленность на активное и созидательное участие в будущем в общественной жизни;</w:t>
            </w:r>
          </w:p>
          <w:p w14:paraId="114B061F"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3119" w:type="dxa"/>
            <w:tcBorders>
              <w:top w:val="single" w:sz="4" w:space="0" w:color="auto"/>
              <w:left w:val="single" w:sz="4" w:space="0" w:color="auto"/>
              <w:bottom w:val="single" w:sz="4" w:space="0" w:color="auto"/>
              <w:right w:val="single" w:sz="4" w:space="0" w:color="auto"/>
            </w:tcBorders>
          </w:tcPr>
          <w:p w14:paraId="063688D7"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Style w:val="dash041e005f0431005f044b005f0447005f043d005f044b005f0439005f005fchar1char1"/>
                <w:sz w:val="22"/>
                <w:szCs w:val="22"/>
              </w:rPr>
              <w:t> </w:t>
            </w:r>
            <w:r w:rsidRPr="00D87250">
              <w:rPr>
                <w:rFonts w:ascii="Times New Roman" w:hAnsi="Times New Roman"/>
                <w:sz w:val="22"/>
                <w:szCs w:val="22"/>
              </w:rPr>
              <w:t>способность анализировать реальные ситуации, выбирать адекватные способы деятельности и модели поведения в рамках реализуемых основных социальных ролей;</w:t>
            </w:r>
          </w:p>
        </w:tc>
        <w:tc>
          <w:tcPr>
            <w:tcW w:w="4111" w:type="dxa"/>
            <w:tcBorders>
              <w:top w:val="single" w:sz="4" w:space="0" w:color="auto"/>
              <w:left w:val="single" w:sz="4" w:space="0" w:color="auto"/>
              <w:bottom w:val="single" w:sz="4" w:space="0" w:color="auto"/>
              <w:right w:val="single" w:sz="4" w:space="0" w:color="auto"/>
            </w:tcBorders>
          </w:tcPr>
          <w:p w14:paraId="752C4EB5"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формирование навыков оформления теоретических и экспериментальных результаты исследовательской и проектной работы</w:t>
            </w:r>
          </w:p>
        </w:tc>
      </w:tr>
      <w:tr w:rsidR="00F77B52" w:rsidRPr="00D87250" w14:paraId="5ACB5E73"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54A14B0B"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4AC8C833"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 xml:space="preserve">Управление завершением проекта </w:t>
            </w:r>
          </w:p>
        </w:tc>
        <w:tc>
          <w:tcPr>
            <w:tcW w:w="567" w:type="dxa"/>
            <w:tcBorders>
              <w:top w:val="single" w:sz="4" w:space="0" w:color="auto"/>
              <w:left w:val="single" w:sz="4" w:space="0" w:color="auto"/>
              <w:bottom w:val="single" w:sz="4" w:space="0" w:color="auto"/>
              <w:right w:val="single" w:sz="4" w:space="0" w:color="auto"/>
            </w:tcBorders>
          </w:tcPr>
          <w:p w14:paraId="13B53940"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1</w:t>
            </w:r>
          </w:p>
        </w:tc>
        <w:tc>
          <w:tcPr>
            <w:tcW w:w="689" w:type="dxa"/>
            <w:gridSpan w:val="2"/>
            <w:tcBorders>
              <w:top w:val="single" w:sz="4" w:space="0" w:color="auto"/>
              <w:left w:val="single" w:sz="4" w:space="0" w:color="auto"/>
              <w:bottom w:val="single" w:sz="4" w:space="0" w:color="auto"/>
              <w:right w:val="single" w:sz="4" w:space="0" w:color="auto"/>
            </w:tcBorders>
          </w:tcPr>
          <w:p w14:paraId="2A62153B"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3563" w:type="dxa"/>
            <w:gridSpan w:val="2"/>
            <w:tcBorders>
              <w:top w:val="single" w:sz="4" w:space="0" w:color="auto"/>
              <w:left w:val="single" w:sz="4" w:space="0" w:color="auto"/>
              <w:bottom w:val="single" w:sz="4" w:space="0" w:color="auto"/>
              <w:right w:val="single" w:sz="4" w:space="0" w:color="auto"/>
            </w:tcBorders>
          </w:tcPr>
          <w:p w14:paraId="0FD54F21"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личностное совершенствование: развивать стремление к самосовершенствованию.</w:t>
            </w:r>
          </w:p>
        </w:tc>
        <w:tc>
          <w:tcPr>
            <w:tcW w:w="3119" w:type="dxa"/>
            <w:tcBorders>
              <w:top w:val="single" w:sz="4" w:space="0" w:color="auto"/>
              <w:left w:val="single" w:sz="4" w:space="0" w:color="auto"/>
              <w:bottom w:val="single" w:sz="4" w:space="0" w:color="auto"/>
              <w:right w:val="single" w:sz="4" w:space="0" w:color="auto"/>
            </w:tcBorders>
          </w:tcPr>
          <w:p w14:paraId="05495E8A"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 xml:space="preserve">умение анализировать социальные факты, формулировать несложные выводы; </w:t>
            </w:r>
          </w:p>
        </w:tc>
        <w:tc>
          <w:tcPr>
            <w:tcW w:w="4111" w:type="dxa"/>
            <w:tcBorders>
              <w:top w:val="single" w:sz="4" w:space="0" w:color="auto"/>
              <w:left w:val="single" w:sz="4" w:space="0" w:color="auto"/>
              <w:bottom w:val="single" w:sz="4" w:space="0" w:color="auto"/>
              <w:right w:val="single" w:sz="4" w:space="0" w:color="auto"/>
            </w:tcBorders>
          </w:tcPr>
          <w:p w14:paraId="6ABC746D"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 xml:space="preserve"> формирование  </w:t>
            </w:r>
          </w:p>
        </w:tc>
      </w:tr>
      <w:tr w:rsidR="00F77B52" w:rsidRPr="00D87250" w14:paraId="74D11B75"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46F34E59"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7F118DBC"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Работа над проектом</w:t>
            </w:r>
          </w:p>
        </w:tc>
        <w:tc>
          <w:tcPr>
            <w:tcW w:w="567" w:type="dxa"/>
            <w:tcBorders>
              <w:top w:val="single" w:sz="4" w:space="0" w:color="auto"/>
              <w:left w:val="single" w:sz="4" w:space="0" w:color="auto"/>
              <w:bottom w:val="single" w:sz="4" w:space="0" w:color="auto"/>
              <w:right w:val="single" w:sz="4" w:space="0" w:color="auto"/>
            </w:tcBorders>
          </w:tcPr>
          <w:p w14:paraId="5F776A98"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689" w:type="dxa"/>
            <w:gridSpan w:val="2"/>
            <w:tcBorders>
              <w:top w:val="single" w:sz="4" w:space="0" w:color="auto"/>
              <w:left w:val="single" w:sz="4" w:space="0" w:color="auto"/>
              <w:bottom w:val="single" w:sz="4" w:space="0" w:color="auto"/>
              <w:right w:val="single" w:sz="4" w:space="0" w:color="auto"/>
            </w:tcBorders>
          </w:tcPr>
          <w:p w14:paraId="03412875"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1</w:t>
            </w:r>
          </w:p>
        </w:tc>
        <w:tc>
          <w:tcPr>
            <w:tcW w:w="3563" w:type="dxa"/>
            <w:gridSpan w:val="2"/>
            <w:tcBorders>
              <w:top w:val="single" w:sz="4" w:space="0" w:color="auto"/>
              <w:left w:val="single" w:sz="4" w:space="0" w:color="auto"/>
              <w:bottom w:val="single" w:sz="4" w:space="0" w:color="auto"/>
              <w:right w:val="single" w:sz="4" w:space="0" w:color="auto"/>
            </w:tcBorders>
          </w:tcPr>
          <w:p w14:paraId="75B9BECF" w14:textId="77777777" w:rsidR="00F77B52" w:rsidRPr="00D87250" w:rsidRDefault="00F77B52" w:rsidP="00F77B52">
            <w:pPr>
              <w:spacing w:line="276" w:lineRule="auto"/>
              <w:rPr>
                <w:rFonts w:ascii="Times New Roman" w:hAnsi="Times New Roman"/>
                <w:sz w:val="22"/>
                <w:szCs w:val="22"/>
              </w:rPr>
            </w:pPr>
            <w:r w:rsidRPr="00D87250">
              <w:rPr>
                <w:rFonts w:ascii="Times New Roman" w:hAnsi="Times New Roman"/>
                <w:sz w:val="22"/>
                <w:szCs w:val="22"/>
              </w:rPr>
              <w:t>мотивированность и направленность на активное и созидательное участие в будущем в общественной жизни;</w:t>
            </w:r>
          </w:p>
          <w:p w14:paraId="71D9EEC7"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3119" w:type="dxa"/>
            <w:tcBorders>
              <w:top w:val="single" w:sz="4" w:space="0" w:color="auto"/>
              <w:left w:val="single" w:sz="4" w:space="0" w:color="auto"/>
              <w:bottom w:val="single" w:sz="4" w:space="0" w:color="auto"/>
              <w:right w:val="single" w:sz="4" w:space="0" w:color="auto"/>
            </w:tcBorders>
          </w:tcPr>
          <w:p w14:paraId="50AA487F"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Style w:val="dash041e005f0431005f044b005f0447005f043d005f044b005f0439005f005fchar1char1"/>
                <w:sz w:val="22"/>
                <w:szCs w:val="22"/>
              </w:rPr>
              <w:t> </w:t>
            </w:r>
            <w:r w:rsidRPr="00D87250">
              <w:rPr>
                <w:rFonts w:ascii="Times New Roman" w:hAnsi="Times New Roman"/>
                <w:sz w:val="22"/>
                <w:szCs w:val="22"/>
              </w:rPr>
              <w:t>способность анализировать реальные ситуации, выбирать адекватные способы деятельности и модели поведения в рамках реализуемых основных социальных ролей;</w:t>
            </w:r>
          </w:p>
        </w:tc>
        <w:tc>
          <w:tcPr>
            <w:tcW w:w="4111" w:type="dxa"/>
            <w:tcBorders>
              <w:top w:val="single" w:sz="4" w:space="0" w:color="auto"/>
              <w:left w:val="single" w:sz="4" w:space="0" w:color="auto"/>
              <w:bottom w:val="single" w:sz="4" w:space="0" w:color="auto"/>
              <w:right w:val="single" w:sz="4" w:space="0" w:color="auto"/>
            </w:tcBorders>
          </w:tcPr>
          <w:p w14:paraId="2FAC01E3"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формирование навыков оформления теоретических и экспериментальных результаты исследовательской и проектной работы</w:t>
            </w:r>
          </w:p>
        </w:tc>
      </w:tr>
      <w:tr w:rsidR="00F77B52" w:rsidRPr="00D87250" w14:paraId="6B0D1C6F"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21495AB2"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16292938"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 xml:space="preserve">Главные предпосылки успеха публичного выступления. </w:t>
            </w:r>
            <w:r w:rsidRPr="00D87250">
              <w:rPr>
                <w:rFonts w:ascii="Times New Roman" w:eastAsia="Times New Roman" w:hAnsi="Times New Roman"/>
                <w:color w:val="111111"/>
                <w:sz w:val="22"/>
                <w:szCs w:val="22"/>
                <w:lang w:eastAsia="ru-RU"/>
              </w:rPr>
              <w:lastRenderedPageBreak/>
              <w:t>Коммуникативные барьеры при публичной защите результатов проекта</w:t>
            </w:r>
          </w:p>
        </w:tc>
        <w:tc>
          <w:tcPr>
            <w:tcW w:w="567" w:type="dxa"/>
            <w:tcBorders>
              <w:top w:val="single" w:sz="4" w:space="0" w:color="auto"/>
              <w:left w:val="single" w:sz="4" w:space="0" w:color="auto"/>
              <w:bottom w:val="single" w:sz="4" w:space="0" w:color="auto"/>
              <w:right w:val="single" w:sz="4" w:space="0" w:color="auto"/>
            </w:tcBorders>
          </w:tcPr>
          <w:p w14:paraId="441F18EB"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689" w:type="dxa"/>
            <w:gridSpan w:val="2"/>
            <w:tcBorders>
              <w:top w:val="single" w:sz="4" w:space="0" w:color="auto"/>
              <w:left w:val="single" w:sz="4" w:space="0" w:color="auto"/>
              <w:bottom w:val="single" w:sz="4" w:space="0" w:color="auto"/>
              <w:right w:val="single" w:sz="4" w:space="0" w:color="auto"/>
            </w:tcBorders>
          </w:tcPr>
          <w:p w14:paraId="780BC576"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1</w:t>
            </w:r>
          </w:p>
        </w:tc>
        <w:tc>
          <w:tcPr>
            <w:tcW w:w="3563" w:type="dxa"/>
            <w:gridSpan w:val="2"/>
            <w:tcBorders>
              <w:top w:val="single" w:sz="4" w:space="0" w:color="auto"/>
              <w:left w:val="single" w:sz="4" w:space="0" w:color="auto"/>
              <w:bottom w:val="single" w:sz="4" w:space="0" w:color="auto"/>
              <w:right w:val="single" w:sz="4" w:space="0" w:color="auto"/>
            </w:tcBorders>
          </w:tcPr>
          <w:p w14:paraId="76A334C1" w14:textId="77777777" w:rsidR="00F77B52" w:rsidRPr="00D87250" w:rsidRDefault="00F77B52" w:rsidP="00F77B52">
            <w:pPr>
              <w:spacing w:line="276" w:lineRule="auto"/>
              <w:rPr>
                <w:rFonts w:ascii="Times New Roman" w:hAnsi="Times New Roman"/>
                <w:sz w:val="22"/>
                <w:szCs w:val="22"/>
              </w:rPr>
            </w:pPr>
            <w:r w:rsidRPr="00D87250">
              <w:rPr>
                <w:rFonts w:ascii="Times New Roman" w:hAnsi="Times New Roman"/>
                <w:sz w:val="22"/>
                <w:szCs w:val="22"/>
              </w:rPr>
              <w:t xml:space="preserve">мотивированность и направленность на активное и </w:t>
            </w:r>
            <w:r w:rsidRPr="00D87250">
              <w:rPr>
                <w:rFonts w:ascii="Times New Roman" w:hAnsi="Times New Roman"/>
                <w:sz w:val="22"/>
                <w:szCs w:val="22"/>
              </w:rPr>
              <w:lastRenderedPageBreak/>
              <w:t>созидательное участие в будущем в общественной жизни;</w:t>
            </w:r>
          </w:p>
          <w:p w14:paraId="6E2BB7BD"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3119" w:type="dxa"/>
            <w:tcBorders>
              <w:top w:val="single" w:sz="4" w:space="0" w:color="auto"/>
              <w:left w:val="single" w:sz="4" w:space="0" w:color="auto"/>
              <w:bottom w:val="single" w:sz="4" w:space="0" w:color="auto"/>
              <w:right w:val="single" w:sz="4" w:space="0" w:color="auto"/>
            </w:tcBorders>
          </w:tcPr>
          <w:p w14:paraId="1E34AF98"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Style w:val="dash041e005f0431005f044b005f0447005f043d005f044b005f0439005f005fchar1char1"/>
                <w:sz w:val="22"/>
                <w:szCs w:val="22"/>
              </w:rPr>
              <w:lastRenderedPageBreak/>
              <w:t> </w:t>
            </w:r>
            <w:r w:rsidRPr="00D87250">
              <w:rPr>
                <w:rFonts w:ascii="Times New Roman" w:hAnsi="Times New Roman"/>
                <w:sz w:val="22"/>
                <w:szCs w:val="22"/>
              </w:rPr>
              <w:t xml:space="preserve">способность анализировать реальные ситуации, выбирать адекватные способы деятельности и модели </w:t>
            </w:r>
            <w:r w:rsidRPr="00D87250">
              <w:rPr>
                <w:rFonts w:ascii="Times New Roman" w:hAnsi="Times New Roman"/>
                <w:sz w:val="22"/>
                <w:szCs w:val="22"/>
              </w:rPr>
              <w:lastRenderedPageBreak/>
              <w:t>поведения в рамках реализуемых основных социальных ролей;</w:t>
            </w:r>
          </w:p>
        </w:tc>
        <w:tc>
          <w:tcPr>
            <w:tcW w:w="4111" w:type="dxa"/>
            <w:tcBorders>
              <w:top w:val="single" w:sz="4" w:space="0" w:color="auto"/>
              <w:left w:val="single" w:sz="4" w:space="0" w:color="auto"/>
              <w:bottom w:val="single" w:sz="4" w:space="0" w:color="auto"/>
              <w:right w:val="single" w:sz="4" w:space="0" w:color="auto"/>
            </w:tcBorders>
          </w:tcPr>
          <w:p w14:paraId="66411D47"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lastRenderedPageBreak/>
              <w:t>формирование навыков оформления теоретических и экспериментальных результаты исследовательской и проектной работы</w:t>
            </w:r>
          </w:p>
        </w:tc>
      </w:tr>
      <w:tr w:rsidR="00F77B52" w:rsidRPr="00D87250" w14:paraId="62DB6704"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438B49FF"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51A29925"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Навыки монологической речи. Аргументирующая речь. Умение отвечать на незапланированные вопросы</w:t>
            </w:r>
          </w:p>
        </w:tc>
        <w:tc>
          <w:tcPr>
            <w:tcW w:w="567" w:type="dxa"/>
            <w:tcBorders>
              <w:top w:val="single" w:sz="4" w:space="0" w:color="auto"/>
              <w:left w:val="single" w:sz="4" w:space="0" w:color="auto"/>
              <w:bottom w:val="single" w:sz="4" w:space="0" w:color="auto"/>
              <w:right w:val="single" w:sz="4" w:space="0" w:color="auto"/>
            </w:tcBorders>
          </w:tcPr>
          <w:p w14:paraId="65DA14A7"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689" w:type="dxa"/>
            <w:gridSpan w:val="2"/>
            <w:tcBorders>
              <w:top w:val="single" w:sz="4" w:space="0" w:color="auto"/>
              <w:left w:val="single" w:sz="4" w:space="0" w:color="auto"/>
              <w:bottom w:val="single" w:sz="4" w:space="0" w:color="auto"/>
              <w:right w:val="single" w:sz="4" w:space="0" w:color="auto"/>
            </w:tcBorders>
          </w:tcPr>
          <w:p w14:paraId="7A57404D"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1</w:t>
            </w:r>
          </w:p>
        </w:tc>
        <w:tc>
          <w:tcPr>
            <w:tcW w:w="3563" w:type="dxa"/>
            <w:gridSpan w:val="2"/>
            <w:tcBorders>
              <w:top w:val="single" w:sz="4" w:space="0" w:color="auto"/>
              <w:left w:val="single" w:sz="4" w:space="0" w:color="auto"/>
              <w:bottom w:val="single" w:sz="4" w:space="0" w:color="auto"/>
              <w:right w:val="single" w:sz="4" w:space="0" w:color="auto"/>
            </w:tcBorders>
          </w:tcPr>
          <w:p w14:paraId="004AD0EC" w14:textId="77777777" w:rsidR="00F77B52" w:rsidRPr="00D87250" w:rsidRDefault="00F77B52" w:rsidP="00F77B52">
            <w:pPr>
              <w:spacing w:line="276" w:lineRule="auto"/>
              <w:rPr>
                <w:rFonts w:ascii="Times New Roman" w:hAnsi="Times New Roman"/>
                <w:sz w:val="22"/>
                <w:szCs w:val="22"/>
              </w:rPr>
            </w:pPr>
            <w:r w:rsidRPr="00D87250">
              <w:rPr>
                <w:rFonts w:ascii="Times New Roman" w:hAnsi="Times New Roman"/>
                <w:sz w:val="22"/>
                <w:szCs w:val="22"/>
              </w:rPr>
              <w:t>мотивированность и направленность на активное и созидательное участие в будущем в общественной жизни;</w:t>
            </w:r>
          </w:p>
          <w:p w14:paraId="513DA674"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3119" w:type="dxa"/>
            <w:tcBorders>
              <w:top w:val="single" w:sz="4" w:space="0" w:color="auto"/>
              <w:left w:val="single" w:sz="4" w:space="0" w:color="auto"/>
              <w:bottom w:val="single" w:sz="4" w:space="0" w:color="auto"/>
              <w:right w:val="single" w:sz="4" w:space="0" w:color="auto"/>
            </w:tcBorders>
          </w:tcPr>
          <w:p w14:paraId="45279D3D"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Style w:val="dash041e005f0431005f044b005f0447005f043d005f044b005f0439005f005fchar1char1"/>
                <w:sz w:val="22"/>
                <w:szCs w:val="22"/>
              </w:rPr>
              <w:t> </w:t>
            </w:r>
            <w:r w:rsidRPr="00D87250">
              <w:rPr>
                <w:rFonts w:ascii="Times New Roman" w:hAnsi="Times New Roman"/>
                <w:sz w:val="22"/>
                <w:szCs w:val="22"/>
              </w:rPr>
              <w:t>способность анализировать реальные ситуации, выбирать адекватные способы деятельности и модели поведения в рамках реализуемых основных социальных ролей;</w:t>
            </w:r>
          </w:p>
        </w:tc>
        <w:tc>
          <w:tcPr>
            <w:tcW w:w="4111" w:type="dxa"/>
            <w:tcBorders>
              <w:top w:val="single" w:sz="4" w:space="0" w:color="auto"/>
              <w:left w:val="single" w:sz="4" w:space="0" w:color="auto"/>
              <w:bottom w:val="single" w:sz="4" w:space="0" w:color="auto"/>
              <w:right w:val="single" w:sz="4" w:space="0" w:color="auto"/>
            </w:tcBorders>
          </w:tcPr>
          <w:p w14:paraId="1BC80102"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формирование навыков оформления теоретических и экспериментальных результаты исследовательской и проектной работы</w:t>
            </w:r>
          </w:p>
        </w:tc>
      </w:tr>
      <w:tr w:rsidR="00F77B52" w:rsidRPr="00D87250" w14:paraId="08475980"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160BF4A0"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63B44E61"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 xml:space="preserve">Подготовка авторского доклада </w:t>
            </w:r>
          </w:p>
        </w:tc>
        <w:tc>
          <w:tcPr>
            <w:tcW w:w="567" w:type="dxa"/>
            <w:tcBorders>
              <w:top w:val="single" w:sz="4" w:space="0" w:color="auto"/>
              <w:left w:val="single" w:sz="4" w:space="0" w:color="auto"/>
              <w:bottom w:val="single" w:sz="4" w:space="0" w:color="auto"/>
              <w:right w:val="single" w:sz="4" w:space="0" w:color="auto"/>
            </w:tcBorders>
          </w:tcPr>
          <w:p w14:paraId="172FB82E"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1</w:t>
            </w:r>
          </w:p>
        </w:tc>
        <w:tc>
          <w:tcPr>
            <w:tcW w:w="689" w:type="dxa"/>
            <w:gridSpan w:val="2"/>
            <w:tcBorders>
              <w:top w:val="single" w:sz="4" w:space="0" w:color="auto"/>
              <w:left w:val="single" w:sz="4" w:space="0" w:color="auto"/>
              <w:bottom w:val="single" w:sz="4" w:space="0" w:color="auto"/>
              <w:right w:val="single" w:sz="4" w:space="0" w:color="auto"/>
            </w:tcBorders>
          </w:tcPr>
          <w:p w14:paraId="1CB9877E"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3563" w:type="dxa"/>
            <w:gridSpan w:val="2"/>
            <w:tcBorders>
              <w:top w:val="single" w:sz="4" w:space="0" w:color="auto"/>
              <w:left w:val="single" w:sz="4" w:space="0" w:color="auto"/>
              <w:bottom w:val="single" w:sz="4" w:space="0" w:color="auto"/>
              <w:right w:val="single" w:sz="4" w:space="0" w:color="auto"/>
            </w:tcBorders>
          </w:tcPr>
          <w:p w14:paraId="148FAAE4" w14:textId="77777777" w:rsidR="00F77B52" w:rsidRPr="00D87250" w:rsidRDefault="00F77B52" w:rsidP="00F77B52">
            <w:pPr>
              <w:spacing w:line="276" w:lineRule="auto"/>
              <w:rPr>
                <w:rFonts w:ascii="Times New Roman" w:hAnsi="Times New Roman"/>
                <w:sz w:val="22"/>
                <w:szCs w:val="22"/>
              </w:rPr>
            </w:pPr>
            <w:r w:rsidRPr="00D87250">
              <w:rPr>
                <w:rFonts w:ascii="Times New Roman" w:hAnsi="Times New Roman"/>
                <w:sz w:val="22"/>
                <w:szCs w:val="22"/>
              </w:rPr>
              <w:t>мотивированность и направленность на активное и созидательное участие в будущем в общественной жизни;</w:t>
            </w:r>
          </w:p>
          <w:p w14:paraId="669BB68E"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3119" w:type="dxa"/>
            <w:tcBorders>
              <w:top w:val="single" w:sz="4" w:space="0" w:color="auto"/>
              <w:left w:val="single" w:sz="4" w:space="0" w:color="auto"/>
              <w:bottom w:val="single" w:sz="4" w:space="0" w:color="auto"/>
              <w:right w:val="single" w:sz="4" w:space="0" w:color="auto"/>
            </w:tcBorders>
          </w:tcPr>
          <w:p w14:paraId="7EB75B98"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Style w:val="dash041e005f0431005f044b005f0447005f043d005f044b005f0439005f005fchar1char1"/>
                <w:sz w:val="22"/>
                <w:szCs w:val="22"/>
              </w:rPr>
              <w:t> </w:t>
            </w:r>
            <w:r w:rsidRPr="00D87250">
              <w:rPr>
                <w:rFonts w:ascii="Times New Roman" w:hAnsi="Times New Roman"/>
                <w:sz w:val="22"/>
                <w:szCs w:val="22"/>
              </w:rPr>
              <w:t>способность анализировать реальные ситуации, выбирать адекватные способы деятельности и модели поведения в рамках реализуемых основных социальных ролей;</w:t>
            </w:r>
          </w:p>
        </w:tc>
        <w:tc>
          <w:tcPr>
            <w:tcW w:w="4111" w:type="dxa"/>
            <w:tcBorders>
              <w:top w:val="single" w:sz="4" w:space="0" w:color="auto"/>
              <w:left w:val="single" w:sz="4" w:space="0" w:color="auto"/>
              <w:bottom w:val="single" w:sz="4" w:space="0" w:color="auto"/>
              <w:right w:val="single" w:sz="4" w:space="0" w:color="auto"/>
            </w:tcBorders>
          </w:tcPr>
          <w:p w14:paraId="5B41D9A4"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формирование навыков оформления теоретических и экспериментальных результаты исследовательской и проектной работы</w:t>
            </w:r>
          </w:p>
        </w:tc>
      </w:tr>
      <w:tr w:rsidR="00F77B52" w:rsidRPr="00D87250" w14:paraId="3F1CD9CF"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2AA44D5A"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7C382F9D"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 xml:space="preserve">Публичное выступление на трибуне </w:t>
            </w:r>
          </w:p>
        </w:tc>
        <w:tc>
          <w:tcPr>
            <w:tcW w:w="567" w:type="dxa"/>
            <w:tcBorders>
              <w:top w:val="single" w:sz="4" w:space="0" w:color="auto"/>
              <w:left w:val="single" w:sz="4" w:space="0" w:color="auto"/>
              <w:bottom w:val="single" w:sz="4" w:space="0" w:color="auto"/>
              <w:right w:val="single" w:sz="4" w:space="0" w:color="auto"/>
            </w:tcBorders>
          </w:tcPr>
          <w:p w14:paraId="1287838A"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1</w:t>
            </w:r>
          </w:p>
        </w:tc>
        <w:tc>
          <w:tcPr>
            <w:tcW w:w="689" w:type="dxa"/>
            <w:gridSpan w:val="2"/>
            <w:tcBorders>
              <w:top w:val="single" w:sz="4" w:space="0" w:color="auto"/>
              <w:left w:val="single" w:sz="4" w:space="0" w:color="auto"/>
              <w:bottom w:val="single" w:sz="4" w:space="0" w:color="auto"/>
              <w:right w:val="single" w:sz="4" w:space="0" w:color="auto"/>
            </w:tcBorders>
          </w:tcPr>
          <w:p w14:paraId="73CDEF04"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3563" w:type="dxa"/>
            <w:gridSpan w:val="2"/>
            <w:tcBorders>
              <w:top w:val="single" w:sz="4" w:space="0" w:color="auto"/>
              <w:left w:val="single" w:sz="4" w:space="0" w:color="auto"/>
              <w:bottom w:val="single" w:sz="4" w:space="0" w:color="auto"/>
              <w:right w:val="single" w:sz="4" w:space="0" w:color="auto"/>
            </w:tcBorders>
          </w:tcPr>
          <w:p w14:paraId="3E575AE6" w14:textId="77777777" w:rsidR="00F77B52" w:rsidRPr="00D87250" w:rsidRDefault="00F77B52" w:rsidP="00F77B52">
            <w:pPr>
              <w:spacing w:line="276" w:lineRule="auto"/>
              <w:rPr>
                <w:rFonts w:ascii="Times New Roman" w:hAnsi="Times New Roman"/>
                <w:sz w:val="22"/>
                <w:szCs w:val="22"/>
              </w:rPr>
            </w:pPr>
            <w:r w:rsidRPr="00D87250">
              <w:rPr>
                <w:rFonts w:ascii="Times New Roman" w:hAnsi="Times New Roman"/>
                <w:sz w:val="22"/>
                <w:szCs w:val="22"/>
              </w:rPr>
              <w:t>мотивированность и направленность на активное и созидательное участие в будущем в общественной жизни;</w:t>
            </w:r>
          </w:p>
          <w:p w14:paraId="3846F981"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3119" w:type="dxa"/>
            <w:tcBorders>
              <w:top w:val="single" w:sz="4" w:space="0" w:color="auto"/>
              <w:left w:val="single" w:sz="4" w:space="0" w:color="auto"/>
              <w:bottom w:val="single" w:sz="4" w:space="0" w:color="auto"/>
              <w:right w:val="single" w:sz="4" w:space="0" w:color="auto"/>
            </w:tcBorders>
          </w:tcPr>
          <w:p w14:paraId="15DE9C70"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Style w:val="dash041e005f0431005f044b005f0447005f043d005f044b005f0439005f005fchar1char1"/>
                <w:sz w:val="22"/>
                <w:szCs w:val="22"/>
              </w:rPr>
              <w:t> </w:t>
            </w:r>
            <w:r w:rsidRPr="00D87250">
              <w:rPr>
                <w:rFonts w:ascii="Times New Roman" w:hAnsi="Times New Roman"/>
                <w:sz w:val="22"/>
                <w:szCs w:val="22"/>
              </w:rPr>
              <w:t>способность анализировать реальные ситуации, выбирать адекватные способы деятельности и модели поведения в рамках реализуемых основных социальных ролей;</w:t>
            </w:r>
          </w:p>
        </w:tc>
        <w:tc>
          <w:tcPr>
            <w:tcW w:w="4111" w:type="dxa"/>
            <w:tcBorders>
              <w:top w:val="single" w:sz="4" w:space="0" w:color="auto"/>
              <w:left w:val="single" w:sz="4" w:space="0" w:color="auto"/>
              <w:bottom w:val="single" w:sz="4" w:space="0" w:color="auto"/>
              <w:right w:val="single" w:sz="4" w:space="0" w:color="auto"/>
            </w:tcBorders>
          </w:tcPr>
          <w:p w14:paraId="18242E9C"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hAnsi="Times New Roman"/>
                <w:sz w:val="22"/>
                <w:szCs w:val="22"/>
              </w:rPr>
              <w:t>формирование навыков оформления теоретических и экспериментальных результаты исследовательской и проектной работы</w:t>
            </w:r>
          </w:p>
        </w:tc>
      </w:tr>
      <w:tr w:rsidR="00E24413" w:rsidRPr="00D87250" w14:paraId="78522026" w14:textId="77777777" w:rsidTr="00601D7D">
        <w:trPr>
          <w:trHeight w:val="195"/>
        </w:trPr>
        <w:tc>
          <w:tcPr>
            <w:tcW w:w="14709" w:type="dxa"/>
            <w:gridSpan w:val="9"/>
            <w:tcBorders>
              <w:top w:val="single" w:sz="4" w:space="0" w:color="auto"/>
              <w:left w:val="single" w:sz="4" w:space="0" w:color="auto"/>
              <w:bottom w:val="single" w:sz="4" w:space="0" w:color="auto"/>
              <w:right w:val="single" w:sz="4" w:space="0" w:color="auto"/>
            </w:tcBorders>
          </w:tcPr>
          <w:p w14:paraId="44CFF0B5" w14:textId="41F0BCA8" w:rsidR="00E24413" w:rsidRPr="00D87250" w:rsidRDefault="00E24413" w:rsidP="00601D7D">
            <w:pPr>
              <w:ind w:firstLineChars="100" w:firstLine="221"/>
              <w:jc w:val="center"/>
              <w:rPr>
                <w:rFonts w:ascii="Times New Roman" w:eastAsia="Times New Roman" w:hAnsi="Times New Roman"/>
                <w:b/>
                <w:color w:val="111111"/>
                <w:sz w:val="22"/>
                <w:szCs w:val="22"/>
                <w:lang w:eastAsia="ru-RU"/>
              </w:rPr>
            </w:pPr>
            <w:r w:rsidRPr="00D87250">
              <w:rPr>
                <w:rFonts w:ascii="Times New Roman" w:eastAsia="Times New Roman" w:hAnsi="Times New Roman"/>
                <w:b/>
                <w:color w:val="111111"/>
                <w:sz w:val="22"/>
                <w:szCs w:val="22"/>
                <w:lang w:eastAsia="ru-RU"/>
              </w:rPr>
              <w:t>Раздел 7. Защита результатов проектов деятельности (</w:t>
            </w:r>
            <w:r w:rsidR="00601D7D">
              <w:rPr>
                <w:rFonts w:ascii="Times New Roman" w:eastAsia="Times New Roman" w:hAnsi="Times New Roman"/>
                <w:b/>
                <w:color w:val="111111"/>
                <w:sz w:val="22"/>
                <w:szCs w:val="22"/>
                <w:lang w:eastAsia="ru-RU"/>
              </w:rPr>
              <w:t>3</w:t>
            </w:r>
            <w:r w:rsidRPr="00D87250">
              <w:rPr>
                <w:rFonts w:ascii="Times New Roman" w:eastAsia="Times New Roman" w:hAnsi="Times New Roman"/>
                <w:b/>
                <w:color w:val="111111"/>
                <w:sz w:val="22"/>
                <w:szCs w:val="22"/>
                <w:lang w:eastAsia="ru-RU"/>
              </w:rPr>
              <w:t xml:space="preserve"> часа)</w:t>
            </w:r>
          </w:p>
        </w:tc>
      </w:tr>
      <w:tr w:rsidR="00F77B52" w:rsidRPr="00D87250" w14:paraId="388A2786"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7AB316F9"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43855738"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 xml:space="preserve">Публичная защита результатов проектной деятельности </w:t>
            </w:r>
          </w:p>
        </w:tc>
        <w:tc>
          <w:tcPr>
            <w:tcW w:w="567" w:type="dxa"/>
            <w:tcBorders>
              <w:top w:val="single" w:sz="4" w:space="0" w:color="auto"/>
              <w:left w:val="single" w:sz="4" w:space="0" w:color="auto"/>
              <w:bottom w:val="single" w:sz="4" w:space="0" w:color="auto"/>
              <w:right w:val="single" w:sz="4" w:space="0" w:color="auto"/>
            </w:tcBorders>
          </w:tcPr>
          <w:p w14:paraId="6D6FE46B"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689" w:type="dxa"/>
            <w:gridSpan w:val="2"/>
            <w:tcBorders>
              <w:top w:val="single" w:sz="4" w:space="0" w:color="auto"/>
              <w:left w:val="single" w:sz="4" w:space="0" w:color="auto"/>
              <w:bottom w:val="single" w:sz="4" w:space="0" w:color="auto"/>
              <w:right w:val="single" w:sz="4" w:space="0" w:color="auto"/>
            </w:tcBorders>
          </w:tcPr>
          <w:p w14:paraId="789ADE58"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1</w:t>
            </w:r>
          </w:p>
        </w:tc>
        <w:tc>
          <w:tcPr>
            <w:tcW w:w="3563" w:type="dxa"/>
            <w:gridSpan w:val="2"/>
            <w:tcBorders>
              <w:top w:val="single" w:sz="4" w:space="0" w:color="auto"/>
              <w:left w:val="single" w:sz="4" w:space="0" w:color="auto"/>
              <w:bottom w:val="single" w:sz="4" w:space="0" w:color="auto"/>
              <w:right w:val="single" w:sz="4" w:space="0" w:color="auto"/>
            </w:tcBorders>
          </w:tcPr>
          <w:p w14:paraId="6850D160" w14:textId="77777777" w:rsidR="00F77B52" w:rsidRPr="00D87250" w:rsidRDefault="00F77B52" w:rsidP="00F77B52">
            <w:pPr>
              <w:ind w:firstLineChars="100" w:firstLine="200"/>
              <w:jc w:val="center"/>
              <w:rPr>
                <w:rFonts w:ascii="Times New Roman" w:eastAsia="Times New Roman" w:hAnsi="Times New Roman"/>
                <w:color w:val="111111"/>
                <w:sz w:val="22"/>
                <w:szCs w:val="22"/>
                <w:lang w:eastAsia="ru-RU"/>
              </w:rPr>
            </w:pPr>
            <w:r w:rsidRPr="00D87250">
              <w:rPr>
                <w:rFonts w:ascii="Times New Roman" w:hAnsi="Times New Roman"/>
              </w:rPr>
              <w:t>личностное совершенствование: развивать стремление к самосовершенствованию.</w:t>
            </w:r>
          </w:p>
        </w:tc>
        <w:tc>
          <w:tcPr>
            <w:tcW w:w="3119" w:type="dxa"/>
            <w:tcBorders>
              <w:top w:val="single" w:sz="4" w:space="0" w:color="auto"/>
              <w:left w:val="single" w:sz="4" w:space="0" w:color="auto"/>
              <w:bottom w:val="single" w:sz="4" w:space="0" w:color="auto"/>
              <w:right w:val="single" w:sz="4" w:space="0" w:color="auto"/>
            </w:tcBorders>
          </w:tcPr>
          <w:p w14:paraId="7F7D3001" w14:textId="77777777" w:rsidR="00F77B52" w:rsidRPr="00D87250" w:rsidRDefault="00F77B52" w:rsidP="00F77B52">
            <w:pPr>
              <w:ind w:firstLineChars="100" w:firstLine="200"/>
              <w:jc w:val="center"/>
              <w:rPr>
                <w:rFonts w:ascii="Times New Roman" w:eastAsia="Times New Roman" w:hAnsi="Times New Roman"/>
                <w:color w:val="111111"/>
                <w:sz w:val="22"/>
                <w:szCs w:val="22"/>
                <w:lang w:eastAsia="ru-RU"/>
              </w:rPr>
            </w:pPr>
            <w:r w:rsidRPr="00D87250">
              <w:rPr>
                <w:rFonts w:ascii="Times New Roman" w:hAnsi="Times New Roman"/>
              </w:rPr>
              <w:t xml:space="preserve">умение анализировать социальные факты, формулировать несложные выводы; </w:t>
            </w:r>
          </w:p>
        </w:tc>
        <w:tc>
          <w:tcPr>
            <w:tcW w:w="4111" w:type="dxa"/>
            <w:tcBorders>
              <w:top w:val="single" w:sz="4" w:space="0" w:color="auto"/>
              <w:left w:val="single" w:sz="4" w:space="0" w:color="auto"/>
              <w:bottom w:val="single" w:sz="4" w:space="0" w:color="auto"/>
              <w:right w:val="single" w:sz="4" w:space="0" w:color="auto"/>
            </w:tcBorders>
          </w:tcPr>
          <w:p w14:paraId="00A7984B" w14:textId="77777777" w:rsidR="00F77B52" w:rsidRPr="00D87250" w:rsidRDefault="00F77B52" w:rsidP="00F77B52">
            <w:pPr>
              <w:ind w:firstLineChars="100" w:firstLine="200"/>
              <w:jc w:val="center"/>
              <w:rPr>
                <w:rFonts w:ascii="Times New Roman" w:eastAsia="Times New Roman" w:hAnsi="Times New Roman"/>
                <w:color w:val="111111"/>
                <w:sz w:val="22"/>
                <w:szCs w:val="22"/>
                <w:lang w:eastAsia="ru-RU"/>
              </w:rPr>
            </w:pPr>
            <w:r w:rsidRPr="00D87250">
              <w:rPr>
                <w:rFonts w:ascii="Times New Roman" w:hAnsi="Times New Roman"/>
              </w:rPr>
              <w:t xml:space="preserve"> формирование  </w:t>
            </w:r>
          </w:p>
        </w:tc>
      </w:tr>
      <w:tr w:rsidR="00F77B52" w:rsidRPr="00D87250" w14:paraId="7909E618"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3B1D60B0"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711300E6"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 xml:space="preserve">Рефлексия проектной деятельности. Индивидуальный </w:t>
            </w:r>
            <w:r w:rsidRPr="00D87250">
              <w:rPr>
                <w:rFonts w:ascii="Times New Roman" w:eastAsia="Times New Roman" w:hAnsi="Times New Roman"/>
                <w:color w:val="111111"/>
                <w:sz w:val="22"/>
                <w:szCs w:val="22"/>
                <w:lang w:eastAsia="ru-RU"/>
              </w:rPr>
              <w:lastRenderedPageBreak/>
              <w:t xml:space="preserve">прогресс в компетенциях </w:t>
            </w:r>
          </w:p>
        </w:tc>
        <w:tc>
          <w:tcPr>
            <w:tcW w:w="567" w:type="dxa"/>
            <w:tcBorders>
              <w:top w:val="single" w:sz="4" w:space="0" w:color="auto"/>
              <w:left w:val="single" w:sz="4" w:space="0" w:color="auto"/>
              <w:bottom w:val="single" w:sz="4" w:space="0" w:color="auto"/>
              <w:right w:val="single" w:sz="4" w:space="0" w:color="auto"/>
            </w:tcBorders>
          </w:tcPr>
          <w:p w14:paraId="011663E8"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689" w:type="dxa"/>
            <w:gridSpan w:val="2"/>
            <w:tcBorders>
              <w:top w:val="single" w:sz="4" w:space="0" w:color="auto"/>
              <w:left w:val="single" w:sz="4" w:space="0" w:color="auto"/>
              <w:bottom w:val="single" w:sz="4" w:space="0" w:color="auto"/>
              <w:right w:val="single" w:sz="4" w:space="0" w:color="auto"/>
            </w:tcBorders>
          </w:tcPr>
          <w:p w14:paraId="53036192" w14:textId="0AACE076" w:rsidR="00F77B52" w:rsidRPr="00D87250" w:rsidRDefault="00601D7D" w:rsidP="00F77B52">
            <w:pPr>
              <w:ind w:firstLineChars="100" w:firstLine="220"/>
              <w:jc w:val="center"/>
              <w:rPr>
                <w:rFonts w:ascii="Times New Roman" w:eastAsia="Times New Roman" w:hAnsi="Times New Roman"/>
                <w:color w:val="111111"/>
                <w:sz w:val="22"/>
                <w:szCs w:val="22"/>
                <w:lang w:eastAsia="ru-RU"/>
              </w:rPr>
            </w:pPr>
            <w:r>
              <w:rPr>
                <w:rFonts w:ascii="Times New Roman" w:eastAsia="Times New Roman" w:hAnsi="Times New Roman"/>
                <w:color w:val="111111"/>
                <w:sz w:val="22"/>
                <w:szCs w:val="22"/>
                <w:lang w:eastAsia="ru-RU"/>
              </w:rPr>
              <w:t>1</w:t>
            </w:r>
          </w:p>
        </w:tc>
        <w:tc>
          <w:tcPr>
            <w:tcW w:w="3563" w:type="dxa"/>
            <w:gridSpan w:val="2"/>
            <w:tcBorders>
              <w:top w:val="single" w:sz="4" w:space="0" w:color="auto"/>
              <w:left w:val="single" w:sz="4" w:space="0" w:color="auto"/>
              <w:bottom w:val="single" w:sz="4" w:space="0" w:color="auto"/>
              <w:right w:val="single" w:sz="4" w:space="0" w:color="auto"/>
            </w:tcBorders>
          </w:tcPr>
          <w:p w14:paraId="43C2F0E9" w14:textId="77777777" w:rsidR="00F77B52" w:rsidRPr="00D87250" w:rsidRDefault="00F77B52" w:rsidP="00F77B52">
            <w:pPr>
              <w:spacing w:line="276" w:lineRule="auto"/>
              <w:rPr>
                <w:rFonts w:ascii="Times New Roman" w:hAnsi="Times New Roman"/>
              </w:rPr>
            </w:pPr>
            <w:r w:rsidRPr="00D87250">
              <w:rPr>
                <w:rFonts w:ascii="Times New Roman" w:hAnsi="Times New Roman"/>
              </w:rPr>
              <w:t>мотивированность и направленность на активное и созидательное участие в будущем в общественной жизни;</w:t>
            </w:r>
          </w:p>
          <w:p w14:paraId="28A0FBE7"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3119" w:type="dxa"/>
            <w:tcBorders>
              <w:top w:val="single" w:sz="4" w:space="0" w:color="auto"/>
              <w:left w:val="single" w:sz="4" w:space="0" w:color="auto"/>
              <w:bottom w:val="single" w:sz="4" w:space="0" w:color="auto"/>
              <w:right w:val="single" w:sz="4" w:space="0" w:color="auto"/>
            </w:tcBorders>
          </w:tcPr>
          <w:p w14:paraId="42EC9DEA" w14:textId="77777777" w:rsidR="00F77B52" w:rsidRPr="00D87250" w:rsidRDefault="00F77B52" w:rsidP="00F77B52">
            <w:pPr>
              <w:ind w:firstLineChars="100" w:firstLine="240"/>
              <w:jc w:val="center"/>
              <w:rPr>
                <w:rFonts w:ascii="Times New Roman" w:eastAsia="Times New Roman" w:hAnsi="Times New Roman"/>
                <w:color w:val="111111"/>
                <w:sz w:val="22"/>
                <w:szCs w:val="22"/>
                <w:lang w:eastAsia="ru-RU"/>
              </w:rPr>
            </w:pPr>
            <w:r w:rsidRPr="00D87250">
              <w:rPr>
                <w:rStyle w:val="dash041e005f0431005f044b005f0447005f043d005f044b005f0439005f005fchar1char1"/>
              </w:rPr>
              <w:t> </w:t>
            </w:r>
            <w:r w:rsidRPr="00D87250">
              <w:rPr>
                <w:rFonts w:ascii="Times New Roman" w:hAnsi="Times New Roman"/>
              </w:rPr>
              <w:t xml:space="preserve">способность анализировать реальные ситуации, выбирать адекватные способы деятельности и модели </w:t>
            </w:r>
            <w:r w:rsidRPr="00D87250">
              <w:rPr>
                <w:rFonts w:ascii="Times New Roman" w:hAnsi="Times New Roman"/>
              </w:rPr>
              <w:lastRenderedPageBreak/>
              <w:t>поведения в рамках реализуемых основных социальных ролей;</w:t>
            </w:r>
          </w:p>
        </w:tc>
        <w:tc>
          <w:tcPr>
            <w:tcW w:w="4111" w:type="dxa"/>
            <w:tcBorders>
              <w:top w:val="single" w:sz="4" w:space="0" w:color="auto"/>
              <w:left w:val="single" w:sz="4" w:space="0" w:color="auto"/>
              <w:bottom w:val="single" w:sz="4" w:space="0" w:color="auto"/>
              <w:right w:val="single" w:sz="4" w:space="0" w:color="auto"/>
            </w:tcBorders>
          </w:tcPr>
          <w:p w14:paraId="0A73016A" w14:textId="77777777" w:rsidR="00F77B52" w:rsidRPr="00D87250" w:rsidRDefault="00F77B52" w:rsidP="00F77B52">
            <w:pPr>
              <w:ind w:firstLineChars="100" w:firstLine="200"/>
              <w:jc w:val="center"/>
              <w:rPr>
                <w:rFonts w:ascii="Times New Roman" w:eastAsia="Times New Roman" w:hAnsi="Times New Roman"/>
                <w:color w:val="111111"/>
                <w:sz w:val="22"/>
                <w:szCs w:val="22"/>
                <w:lang w:eastAsia="ru-RU"/>
              </w:rPr>
            </w:pPr>
            <w:r w:rsidRPr="00D87250">
              <w:rPr>
                <w:rFonts w:ascii="Times New Roman" w:hAnsi="Times New Roman"/>
              </w:rPr>
              <w:lastRenderedPageBreak/>
              <w:t xml:space="preserve">формирование навыков </w:t>
            </w:r>
            <w:r w:rsidRPr="00D87250">
              <w:rPr>
                <w:rFonts w:ascii="Times New Roman" w:hAnsi="Times New Roman"/>
                <w:szCs w:val="28"/>
              </w:rPr>
              <w:t>оформления теоретических и экспериментальных результаты исследовательской и проектной работы</w:t>
            </w:r>
          </w:p>
        </w:tc>
      </w:tr>
      <w:tr w:rsidR="00F77B52" w:rsidRPr="00D87250" w14:paraId="07AC5025" w14:textId="77777777" w:rsidTr="00F77B52">
        <w:trPr>
          <w:trHeight w:val="195"/>
        </w:trPr>
        <w:tc>
          <w:tcPr>
            <w:tcW w:w="547" w:type="dxa"/>
            <w:tcBorders>
              <w:top w:val="single" w:sz="4" w:space="0" w:color="auto"/>
              <w:left w:val="single" w:sz="4" w:space="0" w:color="auto"/>
              <w:bottom w:val="single" w:sz="4" w:space="0" w:color="auto"/>
              <w:right w:val="single" w:sz="4" w:space="0" w:color="auto"/>
            </w:tcBorders>
          </w:tcPr>
          <w:p w14:paraId="0BCD1577" w14:textId="77777777" w:rsidR="00F77B52" w:rsidRPr="00D87250" w:rsidRDefault="00F77B52" w:rsidP="00F77B52">
            <w:pPr>
              <w:pStyle w:val="a4"/>
              <w:numPr>
                <w:ilvl w:val="0"/>
                <w:numId w:val="23"/>
              </w:numPr>
              <w:ind w:left="0" w:firstLine="0"/>
              <w:rPr>
                <w:rFonts w:ascii="Times New Roman" w:eastAsia="Times New Roman" w:hAnsi="Times New Roman"/>
                <w:color w:val="111111"/>
                <w:sz w:val="22"/>
                <w:szCs w:val="22"/>
                <w:lang w:eastAsia="ru-RU"/>
              </w:rPr>
            </w:pPr>
          </w:p>
        </w:tc>
        <w:tc>
          <w:tcPr>
            <w:tcW w:w="2113" w:type="dxa"/>
            <w:tcBorders>
              <w:top w:val="single" w:sz="4" w:space="0" w:color="auto"/>
              <w:left w:val="single" w:sz="4" w:space="0" w:color="auto"/>
              <w:bottom w:val="single" w:sz="4" w:space="0" w:color="auto"/>
              <w:right w:val="single" w:sz="4" w:space="0" w:color="auto"/>
            </w:tcBorders>
          </w:tcPr>
          <w:p w14:paraId="55BD3BB0" w14:textId="77777777" w:rsidR="00F77B52" w:rsidRPr="00D87250" w:rsidRDefault="00F77B52" w:rsidP="00F77B52">
            <w:pPr>
              <w:ind w:firstLineChars="100" w:firstLine="220"/>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 xml:space="preserve">Экспертиза действий и движения в проекте. Индивидуальный прогресс. </w:t>
            </w:r>
          </w:p>
        </w:tc>
        <w:tc>
          <w:tcPr>
            <w:tcW w:w="567" w:type="dxa"/>
            <w:tcBorders>
              <w:top w:val="single" w:sz="4" w:space="0" w:color="auto"/>
              <w:left w:val="single" w:sz="4" w:space="0" w:color="auto"/>
              <w:bottom w:val="single" w:sz="4" w:space="0" w:color="auto"/>
              <w:right w:val="single" w:sz="4" w:space="0" w:color="auto"/>
            </w:tcBorders>
          </w:tcPr>
          <w:p w14:paraId="57A7B763"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r w:rsidRPr="00D87250">
              <w:rPr>
                <w:rFonts w:ascii="Times New Roman" w:eastAsia="Times New Roman" w:hAnsi="Times New Roman"/>
                <w:color w:val="111111"/>
                <w:sz w:val="22"/>
                <w:szCs w:val="22"/>
                <w:lang w:eastAsia="ru-RU"/>
              </w:rPr>
              <w:t>1</w:t>
            </w:r>
          </w:p>
        </w:tc>
        <w:tc>
          <w:tcPr>
            <w:tcW w:w="689" w:type="dxa"/>
            <w:gridSpan w:val="2"/>
            <w:tcBorders>
              <w:top w:val="single" w:sz="4" w:space="0" w:color="auto"/>
              <w:left w:val="single" w:sz="4" w:space="0" w:color="auto"/>
              <w:bottom w:val="single" w:sz="4" w:space="0" w:color="auto"/>
              <w:right w:val="single" w:sz="4" w:space="0" w:color="auto"/>
            </w:tcBorders>
          </w:tcPr>
          <w:p w14:paraId="583332BF" w14:textId="77777777" w:rsidR="00F77B52" w:rsidRPr="00D87250" w:rsidRDefault="00F77B52" w:rsidP="00F77B52">
            <w:pPr>
              <w:ind w:firstLineChars="100" w:firstLine="220"/>
              <w:jc w:val="center"/>
              <w:rPr>
                <w:rFonts w:ascii="Times New Roman" w:eastAsia="Times New Roman" w:hAnsi="Times New Roman"/>
                <w:color w:val="111111"/>
                <w:sz w:val="22"/>
                <w:szCs w:val="22"/>
                <w:lang w:eastAsia="ru-RU"/>
              </w:rPr>
            </w:pPr>
          </w:p>
        </w:tc>
        <w:tc>
          <w:tcPr>
            <w:tcW w:w="3563" w:type="dxa"/>
            <w:gridSpan w:val="2"/>
            <w:tcBorders>
              <w:top w:val="single" w:sz="4" w:space="0" w:color="auto"/>
              <w:left w:val="single" w:sz="4" w:space="0" w:color="auto"/>
              <w:bottom w:val="single" w:sz="4" w:space="0" w:color="auto"/>
              <w:right w:val="single" w:sz="4" w:space="0" w:color="auto"/>
            </w:tcBorders>
          </w:tcPr>
          <w:p w14:paraId="3F2EA4CD" w14:textId="77777777" w:rsidR="00F77B52" w:rsidRPr="00D87250" w:rsidRDefault="00F77B52" w:rsidP="00F77B52">
            <w:pPr>
              <w:ind w:firstLineChars="100" w:firstLine="200"/>
              <w:jc w:val="center"/>
              <w:rPr>
                <w:rFonts w:ascii="Times New Roman" w:eastAsia="Times New Roman" w:hAnsi="Times New Roman"/>
                <w:color w:val="111111"/>
                <w:sz w:val="22"/>
                <w:szCs w:val="22"/>
                <w:lang w:eastAsia="ru-RU"/>
              </w:rPr>
            </w:pPr>
            <w:r w:rsidRPr="00D87250">
              <w:rPr>
                <w:rFonts w:ascii="Times New Roman" w:hAnsi="Times New Roman"/>
              </w:rPr>
              <w:t>личностное совершенствование: развивать стремление к самосовершенствованию.</w:t>
            </w:r>
          </w:p>
        </w:tc>
        <w:tc>
          <w:tcPr>
            <w:tcW w:w="3119" w:type="dxa"/>
            <w:tcBorders>
              <w:top w:val="single" w:sz="4" w:space="0" w:color="auto"/>
              <w:left w:val="single" w:sz="4" w:space="0" w:color="auto"/>
              <w:bottom w:val="single" w:sz="4" w:space="0" w:color="auto"/>
              <w:right w:val="single" w:sz="4" w:space="0" w:color="auto"/>
            </w:tcBorders>
          </w:tcPr>
          <w:p w14:paraId="7B751706" w14:textId="77777777" w:rsidR="00F77B52" w:rsidRPr="00D87250" w:rsidRDefault="00F77B52" w:rsidP="00F77B52">
            <w:pPr>
              <w:ind w:firstLineChars="100" w:firstLine="200"/>
              <w:jc w:val="center"/>
              <w:rPr>
                <w:rFonts w:ascii="Times New Roman" w:eastAsia="Times New Roman" w:hAnsi="Times New Roman"/>
                <w:color w:val="111111"/>
                <w:sz w:val="22"/>
                <w:szCs w:val="22"/>
                <w:lang w:eastAsia="ru-RU"/>
              </w:rPr>
            </w:pPr>
            <w:r w:rsidRPr="00D87250">
              <w:rPr>
                <w:rFonts w:ascii="Times New Roman" w:hAnsi="Times New Roman"/>
              </w:rPr>
              <w:t xml:space="preserve">умение анализировать социальные факты, формулировать несложные выводы; </w:t>
            </w:r>
          </w:p>
        </w:tc>
        <w:tc>
          <w:tcPr>
            <w:tcW w:w="4111" w:type="dxa"/>
            <w:tcBorders>
              <w:top w:val="single" w:sz="4" w:space="0" w:color="auto"/>
              <w:left w:val="single" w:sz="4" w:space="0" w:color="auto"/>
              <w:bottom w:val="single" w:sz="4" w:space="0" w:color="auto"/>
              <w:right w:val="single" w:sz="4" w:space="0" w:color="auto"/>
            </w:tcBorders>
          </w:tcPr>
          <w:p w14:paraId="5601371E" w14:textId="77777777" w:rsidR="00F77B52" w:rsidRPr="00D87250" w:rsidRDefault="00F77B52" w:rsidP="00F77B52">
            <w:pPr>
              <w:ind w:firstLineChars="100" w:firstLine="200"/>
              <w:jc w:val="center"/>
              <w:rPr>
                <w:rFonts w:ascii="Times New Roman" w:eastAsia="Times New Roman" w:hAnsi="Times New Roman"/>
                <w:color w:val="111111"/>
                <w:sz w:val="22"/>
                <w:szCs w:val="22"/>
                <w:lang w:eastAsia="ru-RU"/>
              </w:rPr>
            </w:pPr>
            <w:r w:rsidRPr="00D87250">
              <w:rPr>
                <w:rFonts w:ascii="Times New Roman" w:hAnsi="Times New Roman"/>
              </w:rPr>
              <w:t xml:space="preserve"> формирование  </w:t>
            </w:r>
          </w:p>
        </w:tc>
      </w:tr>
    </w:tbl>
    <w:p w14:paraId="509AB170" w14:textId="77777777" w:rsidR="00516C7A" w:rsidRPr="00D87250" w:rsidRDefault="00516C7A" w:rsidP="000F33E5">
      <w:pPr>
        <w:rPr>
          <w:rFonts w:ascii="Times New Roman" w:hAnsi="Times New Roman" w:cs="Times New Roman"/>
          <w:b/>
          <w:sz w:val="24"/>
          <w:szCs w:val="24"/>
        </w:rPr>
      </w:pPr>
    </w:p>
    <w:sectPr w:rsidR="00516C7A" w:rsidRPr="00D87250" w:rsidSect="001F1BF2">
      <w:footerReference w:type="default" r:id="rId7"/>
      <w:pgSz w:w="16838" w:h="11906" w:orient="landscape"/>
      <w:pgMar w:top="1080" w:right="851" w:bottom="424" w:left="85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A6A63" w14:textId="77777777" w:rsidR="00601D7D" w:rsidRDefault="00601D7D" w:rsidP="002B70D4">
      <w:pPr>
        <w:spacing w:after="0" w:line="240" w:lineRule="auto"/>
      </w:pPr>
      <w:r>
        <w:separator/>
      </w:r>
    </w:p>
  </w:endnote>
  <w:endnote w:type="continuationSeparator" w:id="0">
    <w:p w14:paraId="78B4D36F" w14:textId="77777777" w:rsidR="00601D7D" w:rsidRDefault="00601D7D" w:rsidP="002B7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430772"/>
    </w:sdtPr>
    <w:sdtEndPr/>
    <w:sdtContent>
      <w:p w14:paraId="2A08CB34" w14:textId="57B7F53C" w:rsidR="00601D7D" w:rsidRDefault="00601D7D">
        <w:pPr>
          <w:pStyle w:val="a8"/>
          <w:jc w:val="right"/>
        </w:pPr>
        <w:r>
          <w:fldChar w:fldCharType="begin"/>
        </w:r>
        <w:r>
          <w:instrText>PAGE   \* MERGEFORMAT</w:instrText>
        </w:r>
        <w:r>
          <w:fldChar w:fldCharType="separate"/>
        </w:r>
        <w:r w:rsidR="00D90D34">
          <w:rPr>
            <w:noProof/>
          </w:rPr>
          <w:t>17</w:t>
        </w:r>
        <w:r>
          <w:fldChar w:fldCharType="end"/>
        </w:r>
      </w:p>
    </w:sdtContent>
  </w:sdt>
  <w:p w14:paraId="2E68496E" w14:textId="77777777" w:rsidR="00601D7D" w:rsidRDefault="00601D7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34016" w14:textId="77777777" w:rsidR="00601D7D" w:rsidRDefault="00601D7D" w:rsidP="002B70D4">
      <w:pPr>
        <w:spacing w:after="0" w:line="240" w:lineRule="auto"/>
      </w:pPr>
      <w:r>
        <w:separator/>
      </w:r>
    </w:p>
  </w:footnote>
  <w:footnote w:type="continuationSeparator" w:id="0">
    <w:p w14:paraId="79ABBEF9" w14:textId="77777777" w:rsidR="00601D7D" w:rsidRDefault="00601D7D" w:rsidP="002B70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15636"/>
    <w:multiLevelType w:val="hybridMultilevel"/>
    <w:tmpl w:val="B5E6AB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4663A82"/>
    <w:multiLevelType w:val="multilevel"/>
    <w:tmpl w:val="0419001F"/>
    <w:lvl w:ilvl="0">
      <w:start w:val="1"/>
      <w:numFmt w:val="decimal"/>
      <w:lvlText w:val="%1."/>
      <w:lvlJc w:val="left"/>
      <w:pPr>
        <w:ind w:left="1638" w:hanging="360"/>
      </w:pPr>
    </w:lvl>
    <w:lvl w:ilvl="1">
      <w:start w:val="1"/>
      <w:numFmt w:val="decimal"/>
      <w:lvlText w:val="%1.%2."/>
      <w:lvlJc w:val="left"/>
      <w:pPr>
        <w:ind w:left="2070" w:hanging="432"/>
      </w:pPr>
    </w:lvl>
    <w:lvl w:ilvl="2">
      <w:start w:val="1"/>
      <w:numFmt w:val="decimal"/>
      <w:lvlText w:val="%1.%2.%3."/>
      <w:lvlJc w:val="left"/>
      <w:pPr>
        <w:ind w:left="2502" w:hanging="504"/>
      </w:pPr>
    </w:lvl>
    <w:lvl w:ilvl="3">
      <w:start w:val="1"/>
      <w:numFmt w:val="decimal"/>
      <w:lvlText w:val="%1.%2.%3.%4."/>
      <w:lvlJc w:val="left"/>
      <w:pPr>
        <w:ind w:left="3006" w:hanging="648"/>
      </w:pPr>
    </w:lvl>
    <w:lvl w:ilvl="4">
      <w:start w:val="1"/>
      <w:numFmt w:val="decimal"/>
      <w:lvlText w:val="%1.%2.%3.%4.%5."/>
      <w:lvlJc w:val="left"/>
      <w:pPr>
        <w:ind w:left="3510" w:hanging="792"/>
      </w:pPr>
    </w:lvl>
    <w:lvl w:ilvl="5">
      <w:start w:val="1"/>
      <w:numFmt w:val="decimal"/>
      <w:lvlText w:val="%1.%2.%3.%4.%5.%6."/>
      <w:lvlJc w:val="left"/>
      <w:pPr>
        <w:ind w:left="4014" w:hanging="936"/>
      </w:pPr>
    </w:lvl>
    <w:lvl w:ilvl="6">
      <w:start w:val="1"/>
      <w:numFmt w:val="decimal"/>
      <w:lvlText w:val="%1.%2.%3.%4.%5.%6.%7."/>
      <w:lvlJc w:val="left"/>
      <w:pPr>
        <w:ind w:left="4518" w:hanging="1080"/>
      </w:pPr>
    </w:lvl>
    <w:lvl w:ilvl="7">
      <w:start w:val="1"/>
      <w:numFmt w:val="decimal"/>
      <w:lvlText w:val="%1.%2.%3.%4.%5.%6.%7.%8."/>
      <w:lvlJc w:val="left"/>
      <w:pPr>
        <w:ind w:left="5022" w:hanging="1224"/>
      </w:pPr>
    </w:lvl>
    <w:lvl w:ilvl="8">
      <w:start w:val="1"/>
      <w:numFmt w:val="decimal"/>
      <w:lvlText w:val="%1.%2.%3.%4.%5.%6.%7.%8.%9."/>
      <w:lvlJc w:val="left"/>
      <w:pPr>
        <w:ind w:left="5598" w:hanging="1440"/>
      </w:pPr>
    </w:lvl>
  </w:abstractNum>
  <w:abstractNum w:abstractNumId="2" w15:restartNumberingAfterBreak="0">
    <w:nsid w:val="16DF0BD3"/>
    <w:multiLevelType w:val="hybridMultilevel"/>
    <w:tmpl w:val="A8C62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713B52"/>
    <w:multiLevelType w:val="hybridMultilevel"/>
    <w:tmpl w:val="16D44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FF3FB1"/>
    <w:multiLevelType w:val="hybridMultilevel"/>
    <w:tmpl w:val="BCA249FE"/>
    <w:lvl w:ilvl="0" w:tplc="F3C2FE0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D150A1"/>
    <w:multiLevelType w:val="hybridMultilevel"/>
    <w:tmpl w:val="D9BCC08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15:restartNumberingAfterBreak="0">
    <w:nsid w:val="26140004"/>
    <w:multiLevelType w:val="hybridMultilevel"/>
    <w:tmpl w:val="8948F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8E049F"/>
    <w:multiLevelType w:val="multilevel"/>
    <w:tmpl w:val="E0A24AFE"/>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 w15:restartNumberingAfterBreak="0">
    <w:nsid w:val="2DB238B3"/>
    <w:multiLevelType w:val="hybridMultilevel"/>
    <w:tmpl w:val="B5E239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CB7F6D"/>
    <w:multiLevelType w:val="hybridMultilevel"/>
    <w:tmpl w:val="8C949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684F7C"/>
    <w:multiLevelType w:val="hybridMultilevel"/>
    <w:tmpl w:val="33245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536D55"/>
    <w:multiLevelType w:val="hybridMultilevel"/>
    <w:tmpl w:val="25CA1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D691CAE"/>
    <w:multiLevelType w:val="hybridMultilevel"/>
    <w:tmpl w:val="D4E4A500"/>
    <w:lvl w:ilvl="0" w:tplc="02BE988E">
      <w:start w:val="2"/>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77195A"/>
    <w:multiLevelType w:val="hybridMultilevel"/>
    <w:tmpl w:val="936412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1790993"/>
    <w:multiLevelType w:val="multilevel"/>
    <w:tmpl w:val="BEFE964C"/>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15:restartNumberingAfterBreak="0">
    <w:nsid w:val="44B17B4E"/>
    <w:multiLevelType w:val="multilevel"/>
    <w:tmpl w:val="CA082F0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3"/>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A85589"/>
    <w:multiLevelType w:val="hybridMultilevel"/>
    <w:tmpl w:val="43346F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9C5707"/>
    <w:multiLevelType w:val="hybridMultilevel"/>
    <w:tmpl w:val="EF8A2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70608C"/>
    <w:multiLevelType w:val="multilevel"/>
    <w:tmpl w:val="ADDA27C8"/>
    <w:lvl w:ilvl="0">
      <w:start w:val="1"/>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9" w15:restartNumberingAfterBreak="0">
    <w:nsid w:val="5C51599B"/>
    <w:multiLevelType w:val="hybridMultilevel"/>
    <w:tmpl w:val="AE988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1664162"/>
    <w:multiLevelType w:val="multilevel"/>
    <w:tmpl w:val="CA082F0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3"/>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AC83BD3"/>
    <w:multiLevelType w:val="hybridMultilevel"/>
    <w:tmpl w:val="B1AEF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DAA62B9"/>
    <w:multiLevelType w:val="hybridMultilevel"/>
    <w:tmpl w:val="F66C1D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E6123D"/>
    <w:multiLevelType w:val="hybridMultilevel"/>
    <w:tmpl w:val="DF766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65482681">
    <w:abstractNumId w:val="6"/>
  </w:num>
  <w:num w:numId="2" w16cid:durableId="355808897">
    <w:abstractNumId w:val="21"/>
  </w:num>
  <w:num w:numId="3" w16cid:durableId="141628716">
    <w:abstractNumId w:val="22"/>
  </w:num>
  <w:num w:numId="4" w16cid:durableId="1812013615">
    <w:abstractNumId w:val="8"/>
  </w:num>
  <w:num w:numId="5" w16cid:durableId="1077677743">
    <w:abstractNumId w:val="9"/>
  </w:num>
  <w:num w:numId="6" w16cid:durableId="187526751">
    <w:abstractNumId w:val="1"/>
  </w:num>
  <w:num w:numId="7" w16cid:durableId="1498762772">
    <w:abstractNumId w:val="3"/>
  </w:num>
  <w:num w:numId="8" w16cid:durableId="864751453">
    <w:abstractNumId w:val="16"/>
  </w:num>
  <w:num w:numId="9" w16cid:durableId="1832670048">
    <w:abstractNumId w:val="23"/>
  </w:num>
  <w:num w:numId="10" w16cid:durableId="1954095573">
    <w:abstractNumId w:val="2"/>
  </w:num>
  <w:num w:numId="11" w16cid:durableId="1572156597">
    <w:abstractNumId w:val="19"/>
  </w:num>
  <w:num w:numId="12" w16cid:durableId="550267716">
    <w:abstractNumId w:val="17"/>
  </w:num>
  <w:num w:numId="13" w16cid:durableId="372926765">
    <w:abstractNumId w:val="10"/>
  </w:num>
  <w:num w:numId="14" w16cid:durableId="557860036">
    <w:abstractNumId w:val="13"/>
  </w:num>
  <w:num w:numId="15" w16cid:durableId="871922571">
    <w:abstractNumId w:val="11"/>
  </w:num>
  <w:num w:numId="16" w16cid:durableId="707609538">
    <w:abstractNumId w:val="7"/>
  </w:num>
  <w:num w:numId="17" w16cid:durableId="1399010151">
    <w:abstractNumId w:val="18"/>
  </w:num>
  <w:num w:numId="18" w16cid:durableId="1709068261">
    <w:abstractNumId w:val="15"/>
  </w:num>
  <w:num w:numId="19" w16cid:durableId="1243225718">
    <w:abstractNumId w:val="20"/>
  </w:num>
  <w:num w:numId="20" w16cid:durableId="551697139">
    <w:abstractNumId w:val="14"/>
  </w:num>
  <w:num w:numId="21" w16cid:durableId="1885406785">
    <w:abstractNumId w:val="5"/>
  </w:num>
  <w:num w:numId="22" w16cid:durableId="168495582">
    <w:abstractNumId w:val="12"/>
  </w:num>
  <w:num w:numId="23" w16cid:durableId="497768430">
    <w:abstractNumId w:val="4"/>
  </w:num>
  <w:num w:numId="24" w16cid:durableId="3136082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5D7"/>
    <w:rsid w:val="000335A5"/>
    <w:rsid w:val="000B0010"/>
    <w:rsid w:val="000B1A8C"/>
    <w:rsid w:val="000C6537"/>
    <w:rsid w:val="000E1905"/>
    <w:rsid w:val="000F0CBD"/>
    <w:rsid w:val="000F33E5"/>
    <w:rsid w:val="00103FED"/>
    <w:rsid w:val="0012726A"/>
    <w:rsid w:val="001B7CCB"/>
    <w:rsid w:val="001F029E"/>
    <w:rsid w:val="001F1BF2"/>
    <w:rsid w:val="00216F09"/>
    <w:rsid w:val="002B4633"/>
    <w:rsid w:val="002B70D4"/>
    <w:rsid w:val="00381067"/>
    <w:rsid w:val="003C3A93"/>
    <w:rsid w:val="003F06CA"/>
    <w:rsid w:val="0042738C"/>
    <w:rsid w:val="00431740"/>
    <w:rsid w:val="00450318"/>
    <w:rsid w:val="00491F2A"/>
    <w:rsid w:val="004C37F8"/>
    <w:rsid w:val="004F335E"/>
    <w:rsid w:val="00516C7A"/>
    <w:rsid w:val="00561BCC"/>
    <w:rsid w:val="00586E4E"/>
    <w:rsid w:val="00590F8D"/>
    <w:rsid w:val="005B1FF8"/>
    <w:rsid w:val="005C1C5C"/>
    <w:rsid w:val="005E34DA"/>
    <w:rsid w:val="00601D7D"/>
    <w:rsid w:val="00655445"/>
    <w:rsid w:val="0067682E"/>
    <w:rsid w:val="006A69BA"/>
    <w:rsid w:val="006D04DA"/>
    <w:rsid w:val="006E3D84"/>
    <w:rsid w:val="00716630"/>
    <w:rsid w:val="00731E3D"/>
    <w:rsid w:val="007763AC"/>
    <w:rsid w:val="00780387"/>
    <w:rsid w:val="00786B9D"/>
    <w:rsid w:val="008120E4"/>
    <w:rsid w:val="00886F79"/>
    <w:rsid w:val="008901DA"/>
    <w:rsid w:val="00933D9E"/>
    <w:rsid w:val="009510A4"/>
    <w:rsid w:val="009C365D"/>
    <w:rsid w:val="00AE35D7"/>
    <w:rsid w:val="00B26183"/>
    <w:rsid w:val="00B425F2"/>
    <w:rsid w:val="00B43473"/>
    <w:rsid w:val="00B97A8E"/>
    <w:rsid w:val="00BC17B7"/>
    <w:rsid w:val="00BD7D8D"/>
    <w:rsid w:val="00C93FF5"/>
    <w:rsid w:val="00D1608A"/>
    <w:rsid w:val="00D71731"/>
    <w:rsid w:val="00D87250"/>
    <w:rsid w:val="00D90D34"/>
    <w:rsid w:val="00DA0A57"/>
    <w:rsid w:val="00E2417B"/>
    <w:rsid w:val="00E24413"/>
    <w:rsid w:val="00E476C1"/>
    <w:rsid w:val="00E559A1"/>
    <w:rsid w:val="00E9175E"/>
    <w:rsid w:val="00EA2D18"/>
    <w:rsid w:val="00F442D7"/>
    <w:rsid w:val="00F77B52"/>
    <w:rsid w:val="00F817E9"/>
    <w:rsid w:val="00FE246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C6C97"/>
  <w15:docId w15:val="{BC36EB57-E744-4CF7-900A-4ADFBCDE4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76C1"/>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AE35D7"/>
    <w:rPr>
      <w:b/>
      <w:bCs/>
    </w:rPr>
  </w:style>
  <w:style w:type="paragraph" w:styleId="a4">
    <w:name w:val="List Paragraph"/>
    <w:basedOn w:val="a"/>
    <w:uiPriority w:val="34"/>
    <w:qFormat/>
    <w:rsid w:val="00AE35D7"/>
    <w:pPr>
      <w:ind w:left="720"/>
      <w:contextualSpacing/>
    </w:pPr>
  </w:style>
  <w:style w:type="table" w:styleId="a5">
    <w:name w:val="Table Grid"/>
    <w:basedOn w:val="a1"/>
    <w:uiPriority w:val="59"/>
    <w:rsid w:val="00561B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B70D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70D4"/>
  </w:style>
  <w:style w:type="paragraph" w:styleId="a8">
    <w:name w:val="footer"/>
    <w:basedOn w:val="a"/>
    <w:link w:val="a9"/>
    <w:uiPriority w:val="99"/>
    <w:unhideWhenUsed/>
    <w:rsid w:val="002B70D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70D4"/>
  </w:style>
  <w:style w:type="paragraph" w:styleId="aa">
    <w:name w:val="No Spacing"/>
    <w:uiPriority w:val="1"/>
    <w:qFormat/>
    <w:rsid w:val="005E34DA"/>
    <w:pPr>
      <w:spacing w:after="0" w:line="240" w:lineRule="auto"/>
    </w:pPr>
    <w:rPr>
      <w:rFonts w:ascii="Calibri" w:eastAsia="Calibri" w:hAnsi="Calibri" w:cs="Times New Roman"/>
    </w:rPr>
  </w:style>
  <w:style w:type="paragraph" w:styleId="ab">
    <w:name w:val="Balloon Text"/>
    <w:basedOn w:val="a"/>
    <w:link w:val="ac"/>
    <w:uiPriority w:val="99"/>
    <w:semiHidden/>
    <w:unhideWhenUsed/>
    <w:rsid w:val="007763A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763AC"/>
    <w:rPr>
      <w:rFonts w:ascii="Tahoma" w:hAnsi="Tahoma" w:cs="Tahoma"/>
      <w:sz w:val="16"/>
      <w:szCs w:val="16"/>
    </w:rPr>
  </w:style>
  <w:style w:type="paragraph" w:styleId="2">
    <w:name w:val="Body Text Indent 2"/>
    <w:basedOn w:val="a"/>
    <w:link w:val="20"/>
    <w:uiPriority w:val="99"/>
    <w:semiHidden/>
    <w:unhideWhenUsed/>
    <w:rsid w:val="001F1BF2"/>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semiHidden/>
    <w:rsid w:val="001F1BF2"/>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basedOn w:val="a0"/>
    <w:rsid w:val="00655445"/>
    <w:rPr>
      <w:rFonts w:ascii="Times New Roman" w:hAnsi="Times New Roman" w:cs="Times New Roman"/>
      <w:sz w:val="24"/>
      <w:szCs w:val="24"/>
      <w:u w:val="none"/>
      <w:effect w:val="none"/>
    </w:rPr>
  </w:style>
  <w:style w:type="character" w:customStyle="1" w:styleId="dash041e0431044b0447043d044b0439char1">
    <w:name w:val="dash041e_0431_044b_0447_043d_044b_0439__char1"/>
    <w:basedOn w:val="a0"/>
    <w:rsid w:val="00F77B52"/>
    <w:rPr>
      <w:rFonts w:ascii="Times New Roman" w:hAnsi="Times New Roman" w:cs="Times New Roman" w:hint="default"/>
      <w:strike w:val="0"/>
      <w:dstrike w:val="0"/>
      <w:sz w:val="24"/>
      <w:szCs w:val="24"/>
      <w:u w:val="none"/>
      <w:effect w:val="none"/>
    </w:rPr>
  </w:style>
  <w:style w:type="paragraph" w:styleId="ad">
    <w:name w:val="Body Text"/>
    <w:basedOn w:val="a"/>
    <w:link w:val="ae"/>
    <w:uiPriority w:val="99"/>
    <w:semiHidden/>
    <w:unhideWhenUsed/>
    <w:rsid w:val="00450318"/>
    <w:pPr>
      <w:spacing w:after="120"/>
    </w:pPr>
  </w:style>
  <w:style w:type="character" w:customStyle="1" w:styleId="ae">
    <w:name w:val="Основной текст Знак"/>
    <w:basedOn w:val="a0"/>
    <w:link w:val="ad"/>
    <w:uiPriority w:val="99"/>
    <w:semiHidden/>
    <w:rsid w:val="004503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23809">
      <w:bodyDiv w:val="1"/>
      <w:marLeft w:val="0"/>
      <w:marRight w:val="0"/>
      <w:marTop w:val="0"/>
      <w:marBottom w:val="0"/>
      <w:divBdr>
        <w:top w:val="none" w:sz="0" w:space="0" w:color="auto"/>
        <w:left w:val="none" w:sz="0" w:space="0" w:color="auto"/>
        <w:bottom w:val="none" w:sz="0" w:space="0" w:color="auto"/>
        <w:right w:val="none" w:sz="0" w:space="0" w:color="auto"/>
      </w:divBdr>
    </w:div>
    <w:div w:id="206570017">
      <w:bodyDiv w:val="1"/>
      <w:marLeft w:val="0"/>
      <w:marRight w:val="0"/>
      <w:marTop w:val="0"/>
      <w:marBottom w:val="0"/>
      <w:divBdr>
        <w:top w:val="none" w:sz="0" w:space="0" w:color="auto"/>
        <w:left w:val="none" w:sz="0" w:space="0" w:color="auto"/>
        <w:bottom w:val="none" w:sz="0" w:space="0" w:color="auto"/>
        <w:right w:val="none" w:sz="0" w:space="0" w:color="auto"/>
      </w:divBdr>
    </w:div>
    <w:div w:id="363480876">
      <w:bodyDiv w:val="1"/>
      <w:marLeft w:val="0"/>
      <w:marRight w:val="0"/>
      <w:marTop w:val="0"/>
      <w:marBottom w:val="0"/>
      <w:divBdr>
        <w:top w:val="none" w:sz="0" w:space="0" w:color="auto"/>
        <w:left w:val="none" w:sz="0" w:space="0" w:color="auto"/>
        <w:bottom w:val="none" w:sz="0" w:space="0" w:color="auto"/>
        <w:right w:val="none" w:sz="0" w:space="0" w:color="auto"/>
      </w:divBdr>
    </w:div>
    <w:div w:id="973946157">
      <w:bodyDiv w:val="1"/>
      <w:marLeft w:val="0"/>
      <w:marRight w:val="0"/>
      <w:marTop w:val="0"/>
      <w:marBottom w:val="0"/>
      <w:divBdr>
        <w:top w:val="none" w:sz="0" w:space="0" w:color="auto"/>
        <w:left w:val="none" w:sz="0" w:space="0" w:color="auto"/>
        <w:bottom w:val="none" w:sz="0" w:space="0" w:color="auto"/>
        <w:right w:val="none" w:sz="0" w:space="0" w:color="auto"/>
      </w:divBdr>
    </w:div>
    <w:div w:id="1636717145">
      <w:bodyDiv w:val="1"/>
      <w:marLeft w:val="0"/>
      <w:marRight w:val="0"/>
      <w:marTop w:val="0"/>
      <w:marBottom w:val="0"/>
      <w:divBdr>
        <w:top w:val="none" w:sz="0" w:space="0" w:color="auto"/>
        <w:left w:val="none" w:sz="0" w:space="0" w:color="auto"/>
        <w:bottom w:val="none" w:sz="0" w:space="0" w:color="auto"/>
        <w:right w:val="none" w:sz="0" w:space="0" w:color="auto"/>
      </w:divBdr>
    </w:div>
    <w:div w:id="1978487982">
      <w:bodyDiv w:val="1"/>
      <w:marLeft w:val="0"/>
      <w:marRight w:val="0"/>
      <w:marTop w:val="0"/>
      <w:marBottom w:val="0"/>
      <w:divBdr>
        <w:top w:val="none" w:sz="0" w:space="0" w:color="auto"/>
        <w:left w:val="none" w:sz="0" w:space="0" w:color="auto"/>
        <w:bottom w:val="none" w:sz="0" w:space="0" w:color="auto"/>
        <w:right w:val="none" w:sz="0" w:space="0" w:color="auto"/>
      </w:divBdr>
    </w:div>
    <w:div w:id="209801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4681</Words>
  <Characters>26683</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tygylym School26</cp:lastModifiedBy>
  <cp:revision>4</cp:revision>
  <cp:lastPrinted>2019-03-21T14:25:00Z</cp:lastPrinted>
  <dcterms:created xsi:type="dcterms:W3CDTF">2023-08-21T14:58:00Z</dcterms:created>
  <dcterms:modified xsi:type="dcterms:W3CDTF">2026-06-11T04:42:00Z</dcterms:modified>
</cp:coreProperties>
</file>